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9B0E0" w14:textId="02A9C59A" w:rsidR="002048FA" w:rsidRPr="004C2601" w:rsidRDefault="002048FA" w:rsidP="005E30E6">
      <w:pPr>
        <w:pStyle w:val="Nagwek1"/>
        <w:spacing w:before="0" w:beforeAutospacing="0" w:after="0" w:afterAutospacing="0"/>
        <w:rPr>
          <w:rFonts w:ascii="Bookman Old Style" w:hAnsi="Bookman Old Style"/>
          <w:b w:val="0"/>
          <w:i/>
          <w:sz w:val="22"/>
          <w:szCs w:val="22"/>
        </w:rPr>
      </w:pPr>
      <w:bookmarkStart w:id="0" w:name="_GoBack"/>
      <w:bookmarkEnd w:id="0"/>
    </w:p>
    <w:p w14:paraId="560E716D" w14:textId="42A24033" w:rsidR="004C2601" w:rsidRDefault="00363940" w:rsidP="005E30E6">
      <w:pPr>
        <w:pStyle w:val="Nagwek1"/>
        <w:spacing w:before="0" w:beforeAutospacing="0" w:after="0" w:afterAutospacing="0"/>
        <w:jc w:val="right"/>
        <w:rPr>
          <w:rFonts w:ascii="Bookman Old Style" w:eastAsiaTheme="minorHAnsi" w:hAnsi="Bookman Old Style" w:cstheme="minorBidi"/>
          <w:b w:val="0"/>
          <w:bCs w:val="0"/>
          <w:i/>
          <w:spacing w:val="-1"/>
          <w:kern w:val="0"/>
          <w:sz w:val="20"/>
          <w:szCs w:val="20"/>
          <w:lang w:eastAsia="en-US"/>
        </w:rPr>
      </w:pPr>
      <w:r w:rsidRPr="004C2601">
        <w:rPr>
          <w:rFonts w:ascii="Bookman Old Style" w:eastAsiaTheme="minorHAnsi" w:hAnsi="Bookman Old Style" w:cstheme="minorBidi"/>
          <w:b w:val="0"/>
          <w:bCs w:val="0"/>
          <w:i/>
          <w:spacing w:val="-1"/>
          <w:kern w:val="0"/>
          <w:sz w:val="20"/>
          <w:szCs w:val="20"/>
          <w:lang w:eastAsia="en-US"/>
        </w:rPr>
        <w:t>Załącznik nr 1</w:t>
      </w:r>
      <w:r w:rsidR="009C4355" w:rsidRPr="004C2601">
        <w:rPr>
          <w:rFonts w:ascii="Bookman Old Style" w:eastAsiaTheme="minorHAnsi" w:hAnsi="Bookman Old Style" w:cstheme="minorBidi"/>
          <w:b w:val="0"/>
          <w:bCs w:val="0"/>
          <w:i/>
          <w:spacing w:val="-1"/>
          <w:kern w:val="0"/>
          <w:sz w:val="20"/>
          <w:szCs w:val="20"/>
          <w:lang w:eastAsia="en-US"/>
        </w:rPr>
        <w:t xml:space="preserve"> do </w:t>
      </w:r>
      <w:r w:rsidR="004C2601">
        <w:rPr>
          <w:rFonts w:ascii="Bookman Old Style" w:eastAsiaTheme="minorHAnsi" w:hAnsi="Bookman Old Style" w:cstheme="minorBidi"/>
          <w:b w:val="0"/>
          <w:bCs w:val="0"/>
          <w:i/>
          <w:spacing w:val="-1"/>
          <w:kern w:val="0"/>
          <w:sz w:val="20"/>
          <w:szCs w:val="20"/>
          <w:lang w:eastAsia="en-US"/>
        </w:rPr>
        <w:t xml:space="preserve">Regulaminu studiów </w:t>
      </w:r>
    </w:p>
    <w:p w14:paraId="15D4BF30" w14:textId="28C5179E" w:rsidR="00B4028B" w:rsidRDefault="004C2601" w:rsidP="005E30E6">
      <w:pPr>
        <w:pStyle w:val="Nagwek1"/>
        <w:spacing w:before="0" w:beforeAutospacing="0" w:after="0" w:afterAutospacing="0"/>
        <w:jc w:val="right"/>
        <w:rPr>
          <w:rFonts w:ascii="Bookman Old Style" w:eastAsiaTheme="minorHAnsi" w:hAnsi="Bookman Old Style" w:cstheme="minorBidi"/>
          <w:b w:val="0"/>
          <w:bCs w:val="0"/>
          <w:i/>
          <w:spacing w:val="-1"/>
          <w:kern w:val="0"/>
          <w:sz w:val="20"/>
          <w:szCs w:val="20"/>
          <w:lang w:eastAsia="en-US"/>
        </w:rPr>
      </w:pPr>
      <w:r>
        <w:rPr>
          <w:rFonts w:ascii="Bookman Old Style" w:eastAsiaTheme="minorHAnsi" w:hAnsi="Bookman Old Style" w:cstheme="minorBidi"/>
          <w:b w:val="0"/>
          <w:bCs w:val="0"/>
          <w:i/>
          <w:spacing w:val="-1"/>
          <w:kern w:val="0"/>
          <w:sz w:val="20"/>
          <w:szCs w:val="20"/>
          <w:lang w:eastAsia="en-US"/>
        </w:rPr>
        <w:t>podyplomowych w Uniwersytecie Opolskim</w:t>
      </w:r>
      <w:r w:rsidR="00B4028B" w:rsidRPr="004C2601">
        <w:rPr>
          <w:rFonts w:ascii="Bookman Old Style" w:hAnsi="Bookman Old Style"/>
          <w:b w:val="0"/>
          <w:i/>
          <w:sz w:val="20"/>
          <w:szCs w:val="20"/>
        </w:rPr>
        <w:t xml:space="preserve"> </w:t>
      </w:r>
    </w:p>
    <w:p w14:paraId="5648A09E" w14:textId="680F6243" w:rsidR="004C2601" w:rsidRDefault="004C2601" w:rsidP="005E30E6">
      <w:pPr>
        <w:pStyle w:val="Nagwek1"/>
        <w:spacing w:before="0" w:beforeAutospacing="0" w:after="0" w:afterAutospacing="0"/>
        <w:jc w:val="right"/>
        <w:rPr>
          <w:rFonts w:ascii="Bookman Old Style" w:eastAsiaTheme="minorHAnsi" w:hAnsi="Bookman Old Style" w:cstheme="minorBidi"/>
          <w:b w:val="0"/>
          <w:bCs w:val="0"/>
          <w:i/>
          <w:spacing w:val="-1"/>
          <w:kern w:val="0"/>
          <w:sz w:val="20"/>
          <w:szCs w:val="20"/>
          <w:lang w:eastAsia="en-US"/>
        </w:rPr>
      </w:pPr>
      <w:r w:rsidRPr="00AF39E7">
        <w:rPr>
          <w:rFonts w:ascii="Bookman Old Style" w:hAnsi="Bookman Old Style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C78DEE8" wp14:editId="3A9658F8">
            <wp:simplePos x="0" y="0"/>
            <wp:positionH relativeFrom="margin">
              <wp:posOffset>2515235</wp:posOffset>
            </wp:positionH>
            <wp:positionV relativeFrom="margin">
              <wp:posOffset>577850</wp:posOffset>
            </wp:positionV>
            <wp:extent cx="815340" cy="815340"/>
            <wp:effectExtent l="0" t="0" r="3810" b="3810"/>
            <wp:wrapSquare wrapText="bothSides"/>
            <wp:docPr id="1" name="Obraz 1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D25217" w14:textId="38DF42B8" w:rsidR="004C2601" w:rsidRPr="004C2601" w:rsidRDefault="004C2601" w:rsidP="005E30E6">
      <w:pPr>
        <w:pStyle w:val="Nagwek1"/>
        <w:spacing w:before="0" w:beforeAutospacing="0" w:after="0" w:afterAutospacing="0"/>
        <w:jc w:val="right"/>
        <w:rPr>
          <w:rFonts w:ascii="Bookman Old Style" w:eastAsiaTheme="minorHAnsi" w:hAnsi="Bookman Old Style" w:cstheme="minorBidi"/>
          <w:b w:val="0"/>
          <w:bCs w:val="0"/>
          <w:i/>
          <w:spacing w:val="-1"/>
          <w:kern w:val="0"/>
          <w:sz w:val="20"/>
          <w:szCs w:val="20"/>
          <w:lang w:eastAsia="en-US"/>
        </w:rPr>
      </w:pPr>
    </w:p>
    <w:p w14:paraId="0611F7BB" w14:textId="77777777" w:rsidR="004C2601" w:rsidRDefault="004C2601" w:rsidP="005E30E6">
      <w:pPr>
        <w:pStyle w:val="Nagwek1"/>
        <w:jc w:val="center"/>
        <w:rPr>
          <w:rFonts w:ascii="Bookman Old Style" w:hAnsi="Bookman Old Style"/>
          <w:sz w:val="22"/>
          <w:szCs w:val="22"/>
        </w:rPr>
      </w:pPr>
    </w:p>
    <w:p w14:paraId="5585E9CC" w14:textId="77777777" w:rsidR="004C2601" w:rsidRDefault="004C2601" w:rsidP="005E30E6">
      <w:pPr>
        <w:pStyle w:val="Nagwek1"/>
        <w:jc w:val="center"/>
        <w:rPr>
          <w:rFonts w:ascii="Bookman Old Style" w:hAnsi="Bookman Old Style"/>
          <w:sz w:val="22"/>
          <w:szCs w:val="22"/>
        </w:rPr>
      </w:pPr>
    </w:p>
    <w:p w14:paraId="1DB75E9E" w14:textId="209B4349" w:rsidR="00B4028B" w:rsidRPr="004C2601" w:rsidRDefault="004C2601" w:rsidP="005E30E6">
      <w:pPr>
        <w:pStyle w:val="Nagwek1"/>
        <w:spacing w:before="0" w:beforeAutospacing="0" w:after="0" w:afterAutospacing="0"/>
        <w:jc w:val="center"/>
        <w:rPr>
          <w:rFonts w:ascii="Bookman Old Style" w:hAnsi="Bookman Old Style"/>
          <w:sz w:val="24"/>
          <w:szCs w:val="24"/>
        </w:rPr>
      </w:pPr>
      <w:r w:rsidRPr="004C2601">
        <w:rPr>
          <w:rFonts w:ascii="Bookman Old Style" w:hAnsi="Bookman Old Style"/>
          <w:sz w:val="24"/>
          <w:szCs w:val="24"/>
        </w:rPr>
        <w:t>UMOWA</w:t>
      </w:r>
    </w:p>
    <w:p w14:paraId="50D4A8EB" w14:textId="38C6CBDF" w:rsidR="001D2A3D" w:rsidRDefault="004C2601" w:rsidP="005E30E6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4C2601">
        <w:rPr>
          <w:rFonts w:ascii="Bookman Old Style" w:hAnsi="Bookman Old Style" w:cs="Times New Roman"/>
          <w:b/>
          <w:bCs/>
          <w:sz w:val="24"/>
          <w:szCs w:val="24"/>
        </w:rPr>
        <w:t>O WARUNKACH ODPŁATNOŚCI ZA STUDIA PODYPLOMOWE</w:t>
      </w:r>
    </w:p>
    <w:p w14:paraId="6CEB9FF8" w14:textId="05EF0574" w:rsidR="001D2A3D" w:rsidRPr="0081075B" w:rsidRDefault="001D2A3D" w:rsidP="005E30E6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(zwana dalej:</w:t>
      </w:r>
      <w:r w:rsidR="0081075B">
        <w:rPr>
          <w:rFonts w:ascii="Bookman Old Style" w:hAnsi="Bookman Old Style" w:cs="Times New Roman"/>
          <w:b/>
          <w:bCs/>
          <w:sz w:val="24"/>
          <w:szCs w:val="24"/>
        </w:rPr>
        <w:t xml:space="preserve"> umową</w:t>
      </w:r>
      <w:r w:rsidR="0081075B">
        <w:rPr>
          <w:rFonts w:ascii="Bookman Old Style" w:hAnsi="Bookman Old Style" w:cs="Times New Roman"/>
          <w:sz w:val="24"/>
          <w:szCs w:val="24"/>
        </w:rPr>
        <w:t>)</w:t>
      </w:r>
    </w:p>
    <w:p w14:paraId="37870A3F" w14:textId="77777777" w:rsidR="004C2601" w:rsidRDefault="004C2601" w:rsidP="005E30E6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00142ADD" w14:textId="268C7AE7" w:rsidR="004C2601" w:rsidRPr="005E30E6" w:rsidRDefault="004C2601" w:rsidP="005E30E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 xml:space="preserve">zawarta w dniu </w:t>
      </w:r>
      <w:r w:rsidRPr="005E30E6">
        <w:rPr>
          <w:rFonts w:ascii="Bookman Old Style" w:hAnsi="Bookman Old Style"/>
          <w:bCs/>
          <w:color w:val="000000" w:themeColor="text1"/>
        </w:rPr>
        <w:t>………………….</w:t>
      </w:r>
      <w:r w:rsidRPr="005E30E6">
        <w:rPr>
          <w:rFonts w:ascii="Bookman Old Style" w:hAnsi="Bookman Old Style"/>
          <w:color w:val="000000" w:themeColor="text1"/>
        </w:rPr>
        <w:t>, w Opolu pomiędzy</w:t>
      </w:r>
    </w:p>
    <w:p w14:paraId="4DD64E43" w14:textId="77777777" w:rsidR="004C2601" w:rsidRPr="005E30E6" w:rsidRDefault="004C2601" w:rsidP="005E30E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</w:rPr>
      </w:pPr>
    </w:p>
    <w:p w14:paraId="20BD03F4" w14:textId="0F04FFCF" w:rsidR="004C2601" w:rsidRPr="005E30E6" w:rsidRDefault="004C2601" w:rsidP="005E30E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 xml:space="preserve">imię i nazwisko: </w:t>
      </w:r>
      <w:r w:rsidRPr="005E30E6">
        <w:rPr>
          <w:rFonts w:ascii="Bookman Old Style" w:hAnsi="Bookman Old Style"/>
          <w:bCs/>
          <w:color w:val="000000" w:themeColor="text1"/>
        </w:rPr>
        <w:t>……………………</w:t>
      </w:r>
      <w:r w:rsidRPr="005E30E6">
        <w:rPr>
          <w:rFonts w:ascii="Bookman Old Style" w:hAnsi="Bookman Old Style"/>
          <w:color w:val="000000" w:themeColor="text1"/>
        </w:rPr>
        <w:t>…………………………………………………………………</w:t>
      </w:r>
    </w:p>
    <w:p w14:paraId="0E4D6CCE" w14:textId="77777777" w:rsidR="004C2601" w:rsidRPr="005E30E6" w:rsidRDefault="004C2601" w:rsidP="005E30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zamieszkałą/</w:t>
      </w:r>
      <w:proofErr w:type="spellStart"/>
      <w:r w:rsidRPr="005E30E6">
        <w:rPr>
          <w:rFonts w:ascii="Bookman Old Style" w:hAnsi="Bookman Old Style"/>
          <w:color w:val="000000" w:themeColor="text1"/>
        </w:rPr>
        <w:t>ym</w:t>
      </w:r>
      <w:proofErr w:type="spellEnd"/>
      <w:r w:rsidRPr="005E30E6">
        <w:rPr>
          <w:rFonts w:ascii="Bookman Old Style" w:hAnsi="Bookman Old Style"/>
          <w:color w:val="000000" w:themeColor="text1"/>
        </w:rPr>
        <w:t xml:space="preserve"> </w:t>
      </w:r>
      <w:r w:rsidRPr="005E30E6">
        <w:rPr>
          <w:rFonts w:ascii="Bookman Old Style" w:hAnsi="Bookman Old Style"/>
          <w:bCs/>
          <w:color w:val="000000" w:themeColor="text1"/>
        </w:rPr>
        <w:t>……………………</w:t>
      </w:r>
      <w:r w:rsidRPr="005E30E6">
        <w:rPr>
          <w:rFonts w:ascii="Bookman Old Style" w:hAnsi="Bookman Old Style"/>
          <w:color w:val="000000" w:themeColor="text1"/>
        </w:rPr>
        <w:t xml:space="preserve">………………………………………………………………... </w:t>
      </w:r>
    </w:p>
    <w:p w14:paraId="4B53CEB0" w14:textId="77777777" w:rsidR="004C2601" w:rsidRPr="005E30E6" w:rsidRDefault="004C2601" w:rsidP="005E30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podającą/</w:t>
      </w:r>
      <w:proofErr w:type="spellStart"/>
      <w:r w:rsidRPr="005E30E6">
        <w:rPr>
          <w:rFonts w:ascii="Bookman Old Style" w:hAnsi="Bookman Old Style"/>
          <w:color w:val="000000" w:themeColor="text1"/>
        </w:rPr>
        <w:t>ym</w:t>
      </w:r>
      <w:proofErr w:type="spellEnd"/>
      <w:r w:rsidRPr="005E30E6">
        <w:rPr>
          <w:rFonts w:ascii="Bookman Old Style" w:hAnsi="Bookman Old Style"/>
          <w:color w:val="000000" w:themeColor="text1"/>
        </w:rPr>
        <w:t xml:space="preserve"> do korespondencji adres: </w:t>
      </w:r>
      <w:r w:rsidRPr="005E30E6">
        <w:rPr>
          <w:rFonts w:ascii="Bookman Old Style" w:hAnsi="Bookman Old Style"/>
          <w:bCs/>
          <w:color w:val="000000" w:themeColor="text1"/>
        </w:rPr>
        <w:t>……………………</w:t>
      </w:r>
      <w:r w:rsidRPr="005E30E6">
        <w:rPr>
          <w:rFonts w:ascii="Bookman Old Style" w:hAnsi="Bookman Old Style"/>
          <w:color w:val="000000" w:themeColor="text1"/>
        </w:rPr>
        <w:t>……………………………………</w:t>
      </w:r>
    </w:p>
    <w:p w14:paraId="692D0416" w14:textId="4876292D" w:rsidR="004C2601" w:rsidRPr="005E30E6" w:rsidRDefault="004C2601" w:rsidP="005E30E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legitymującą/</w:t>
      </w:r>
      <w:proofErr w:type="spellStart"/>
      <w:r w:rsidRPr="005E30E6">
        <w:rPr>
          <w:rFonts w:ascii="Bookman Old Style" w:hAnsi="Bookman Old Style"/>
          <w:color w:val="000000" w:themeColor="text1"/>
        </w:rPr>
        <w:t>ym</w:t>
      </w:r>
      <w:proofErr w:type="spellEnd"/>
      <w:r w:rsidRPr="005E30E6">
        <w:rPr>
          <w:rFonts w:ascii="Bookman Old Style" w:hAnsi="Bookman Old Style"/>
          <w:color w:val="000000" w:themeColor="text1"/>
        </w:rPr>
        <w:t xml:space="preserve"> się dowodem osobistym/ paszportem ……………………………………</w:t>
      </w:r>
    </w:p>
    <w:p w14:paraId="2631FBDB" w14:textId="77777777" w:rsidR="004C2601" w:rsidRPr="005E30E6" w:rsidRDefault="004C2601" w:rsidP="005E30E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PESEL: …………………………………………………………………………………………………</w:t>
      </w:r>
    </w:p>
    <w:p w14:paraId="09A13875" w14:textId="77777777" w:rsidR="004C2601" w:rsidRPr="005E30E6" w:rsidRDefault="00B4028B" w:rsidP="005E30E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posiadająca/</w:t>
      </w:r>
      <w:proofErr w:type="spellStart"/>
      <w:r w:rsidRPr="005E30E6">
        <w:rPr>
          <w:rFonts w:ascii="Bookman Old Style" w:hAnsi="Bookman Old Style"/>
          <w:color w:val="000000" w:themeColor="text1"/>
        </w:rPr>
        <w:t>ym</w:t>
      </w:r>
      <w:proofErr w:type="spellEnd"/>
      <w:r w:rsidRPr="005E30E6">
        <w:rPr>
          <w:rFonts w:ascii="Bookman Old Style" w:hAnsi="Bookman Old Style"/>
          <w:color w:val="000000" w:themeColor="text1"/>
        </w:rPr>
        <w:t xml:space="preserve"> dyplom ukończenia studiów wyższych</w:t>
      </w:r>
      <w:r w:rsidR="004C2601" w:rsidRPr="005E30E6">
        <w:rPr>
          <w:rFonts w:ascii="Bookman Old Style" w:hAnsi="Bookman Old Style"/>
          <w:color w:val="000000" w:themeColor="text1"/>
        </w:rPr>
        <w:t xml:space="preserve"> ……………………………………</w:t>
      </w:r>
    </w:p>
    <w:p w14:paraId="530FAAB7" w14:textId="6A6040C2" w:rsidR="00B4028B" w:rsidRPr="005E30E6" w:rsidRDefault="00B4028B" w:rsidP="005E30E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.................</w:t>
      </w:r>
      <w:r w:rsidR="004C2601" w:rsidRPr="005E30E6">
        <w:rPr>
          <w:rFonts w:ascii="Bookman Old Style" w:hAnsi="Bookman Old Style"/>
          <w:color w:val="000000" w:themeColor="text1"/>
        </w:rPr>
        <w:t>...............................................................................................................</w:t>
      </w:r>
    </w:p>
    <w:p w14:paraId="33F8244D" w14:textId="77777777" w:rsidR="004C2601" w:rsidRPr="005E30E6" w:rsidRDefault="00B4028B" w:rsidP="005E30E6">
      <w:pPr>
        <w:pStyle w:val="Tekstpodstawowy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  <w:r w:rsidRPr="005E30E6">
        <w:rPr>
          <w:rFonts w:ascii="Bookman Old Style" w:hAnsi="Bookman Old Style"/>
          <w:color w:val="000000" w:themeColor="text1"/>
          <w:sz w:val="22"/>
          <w:szCs w:val="22"/>
        </w:rPr>
        <w:t>zwaną/</w:t>
      </w:r>
      <w:proofErr w:type="spellStart"/>
      <w:r w:rsidRPr="005E30E6">
        <w:rPr>
          <w:rFonts w:ascii="Bookman Old Style" w:hAnsi="Bookman Old Style"/>
          <w:color w:val="000000" w:themeColor="text1"/>
          <w:sz w:val="22"/>
          <w:szCs w:val="22"/>
        </w:rPr>
        <w:t>ym</w:t>
      </w:r>
      <w:proofErr w:type="spellEnd"/>
      <w:r w:rsidRPr="005E30E6">
        <w:rPr>
          <w:rFonts w:ascii="Bookman Old Style" w:hAnsi="Bookman Old Style"/>
          <w:color w:val="000000" w:themeColor="text1"/>
          <w:sz w:val="22"/>
          <w:szCs w:val="22"/>
        </w:rPr>
        <w:t xml:space="preserve"> dalej </w:t>
      </w:r>
      <w:r w:rsidRPr="005E30E6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Słuchaczem</w:t>
      </w:r>
    </w:p>
    <w:p w14:paraId="6E6FD4BD" w14:textId="77777777" w:rsidR="004C2601" w:rsidRPr="005E30E6" w:rsidRDefault="004C2601" w:rsidP="005E30E6">
      <w:pPr>
        <w:pStyle w:val="Tekstpodstawowy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14:paraId="107728C4" w14:textId="519579D6" w:rsidR="00B4028B" w:rsidRPr="005E30E6" w:rsidRDefault="00B4028B" w:rsidP="005E30E6">
      <w:pPr>
        <w:pStyle w:val="Tekstpodstawowy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  <w:r w:rsidRPr="005E30E6">
        <w:rPr>
          <w:rFonts w:ascii="Bookman Old Style" w:hAnsi="Bookman Old Style"/>
          <w:color w:val="000000" w:themeColor="text1"/>
          <w:sz w:val="22"/>
          <w:szCs w:val="22"/>
        </w:rPr>
        <w:t>a</w:t>
      </w:r>
    </w:p>
    <w:p w14:paraId="0D2F8824" w14:textId="77777777" w:rsidR="004C2601" w:rsidRPr="005E30E6" w:rsidRDefault="004C2601" w:rsidP="005E30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</w:rPr>
      </w:pPr>
    </w:p>
    <w:p w14:paraId="04D101C4" w14:textId="77777777" w:rsidR="003D092D" w:rsidRPr="005E30E6" w:rsidRDefault="004C2601" w:rsidP="005E30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</w:rPr>
      </w:pPr>
      <w:r w:rsidRPr="005E30E6">
        <w:rPr>
          <w:rFonts w:ascii="Bookman Old Style" w:hAnsi="Bookman Old Style"/>
          <w:b/>
          <w:bCs/>
          <w:color w:val="000000" w:themeColor="text1"/>
        </w:rPr>
        <w:t>Uniwersytetem Opolskim</w:t>
      </w:r>
      <w:r w:rsidRPr="005E30E6">
        <w:rPr>
          <w:rFonts w:ascii="Bookman Old Style" w:hAnsi="Bookman Old Style"/>
          <w:color w:val="000000" w:themeColor="text1"/>
        </w:rPr>
        <w:t xml:space="preserve"> z siedzibą w Opolu przy Placu Kopernika 11a, 45-040 Opole, reprezentowaną przez: </w:t>
      </w:r>
      <w:r w:rsidRPr="005E30E6">
        <w:rPr>
          <w:rFonts w:ascii="Bookman Old Style" w:hAnsi="Bookman Old Style"/>
          <w:bCs/>
          <w:color w:val="000000" w:themeColor="text1"/>
        </w:rPr>
        <w:t>prorektora ds. kształcenia i studentów, _____________________/ Dyrektora Biura Dydaktyki i Spraw Studenckich</w:t>
      </w:r>
      <w:r w:rsidRPr="005E30E6">
        <w:rPr>
          <w:rFonts w:ascii="Bookman Old Style" w:hAnsi="Bookman Old Style"/>
          <w:b/>
          <w:color w:val="000000" w:themeColor="text1"/>
        </w:rPr>
        <w:t xml:space="preserve"> ____________________ </w:t>
      </w:r>
      <w:r w:rsidRPr="005E30E6">
        <w:rPr>
          <w:rFonts w:ascii="Bookman Old Style" w:hAnsi="Bookman Old Style"/>
          <w:color w:val="000000" w:themeColor="text1"/>
        </w:rPr>
        <w:t xml:space="preserve">upoważnionego do składania oświadczeń woli w imieniu Uczelni na podstawie pełnomocnictwa Rektora, zwanym dalej </w:t>
      </w:r>
      <w:r w:rsidRPr="005E30E6">
        <w:rPr>
          <w:rFonts w:ascii="Bookman Old Style" w:hAnsi="Bookman Old Style"/>
          <w:b/>
          <w:bCs/>
          <w:color w:val="000000" w:themeColor="text1"/>
        </w:rPr>
        <w:t>Uczelnią</w:t>
      </w:r>
    </w:p>
    <w:p w14:paraId="0B68699B" w14:textId="254509A5" w:rsidR="003D092D" w:rsidRPr="005E30E6" w:rsidRDefault="003D092D" w:rsidP="005E30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</w:rPr>
      </w:pPr>
    </w:p>
    <w:p w14:paraId="648FBF27" w14:textId="0421E5CE" w:rsidR="003D092D" w:rsidRPr="005E30E6" w:rsidRDefault="003D092D" w:rsidP="005E30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 xml:space="preserve">zwanymi dalej łącznie </w:t>
      </w:r>
      <w:r w:rsidRPr="005E30E6">
        <w:rPr>
          <w:rFonts w:ascii="Bookman Old Style" w:hAnsi="Bookman Old Style"/>
          <w:b/>
          <w:bCs/>
          <w:color w:val="000000" w:themeColor="text1"/>
        </w:rPr>
        <w:t>Stronami</w:t>
      </w:r>
      <w:r w:rsidRPr="005E30E6">
        <w:rPr>
          <w:rFonts w:ascii="Bookman Old Style" w:hAnsi="Bookman Old Style"/>
          <w:color w:val="000000" w:themeColor="text1"/>
        </w:rPr>
        <w:t>, o następującej treści:</w:t>
      </w:r>
    </w:p>
    <w:p w14:paraId="15EC4CA5" w14:textId="77777777" w:rsidR="003D092D" w:rsidRPr="005E30E6" w:rsidRDefault="003D092D" w:rsidP="005E30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</w:rPr>
      </w:pPr>
    </w:p>
    <w:p w14:paraId="32454C11" w14:textId="7031B1AD" w:rsidR="00B4028B" w:rsidRPr="005E30E6" w:rsidRDefault="00B4028B" w:rsidP="005E30E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color w:val="000000" w:themeColor="text1"/>
        </w:rPr>
      </w:pPr>
      <w:r w:rsidRPr="005E30E6">
        <w:rPr>
          <w:rFonts w:ascii="Bookman Old Style" w:hAnsi="Bookman Old Style" w:cs="Times New Roman"/>
          <w:b/>
          <w:bCs/>
          <w:color w:val="000000" w:themeColor="text1"/>
        </w:rPr>
        <w:t>§ 1</w:t>
      </w:r>
    </w:p>
    <w:p w14:paraId="524C78AF" w14:textId="18BBB1E0" w:rsidR="003D092D" w:rsidRPr="005E30E6" w:rsidRDefault="00B4028B" w:rsidP="005E30E6">
      <w:pPr>
        <w:pStyle w:val="Tekstpodstawowy"/>
        <w:numPr>
          <w:ilvl w:val="0"/>
          <w:numId w:val="14"/>
        </w:numPr>
        <w:rPr>
          <w:rFonts w:ascii="Bookman Old Style" w:hAnsi="Bookman Old Style"/>
          <w:color w:val="000000" w:themeColor="text1"/>
          <w:sz w:val="22"/>
          <w:szCs w:val="22"/>
        </w:rPr>
      </w:pPr>
      <w:r w:rsidRPr="005E30E6">
        <w:rPr>
          <w:rFonts w:ascii="Bookman Old Style" w:hAnsi="Bookman Old Style"/>
          <w:color w:val="000000" w:themeColor="text1"/>
          <w:sz w:val="22"/>
          <w:szCs w:val="22"/>
        </w:rPr>
        <w:t>Przedmiotem niniejszej umowy jest określenie szczegółowych warunków odpłatności za studia  podyplomowe</w:t>
      </w:r>
      <w:r w:rsidR="003D092D" w:rsidRPr="005E30E6">
        <w:rPr>
          <w:rFonts w:ascii="Bookman Old Style" w:hAnsi="Bookman Old Style"/>
          <w:color w:val="000000" w:themeColor="text1"/>
          <w:sz w:val="22"/>
          <w:szCs w:val="22"/>
        </w:rPr>
        <w:t xml:space="preserve"> …………………………………………………………</w:t>
      </w:r>
    </w:p>
    <w:p w14:paraId="156D621E" w14:textId="5BB24C57" w:rsidR="00954F02" w:rsidRPr="005E30E6" w:rsidRDefault="00B4028B" w:rsidP="005E30E6">
      <w:pPr>
        <w:pStyle w:val="Tekstpodstawowy"/>
        <w:ind w:left="360"/>
        <w:rPr>
          <w:rFonts w:ascii="Bookman Old Style" w:hAnsi="Bookman Old Style"/>
          <w:color w:val="000000" w:themeColor="text1"/>
          <w:sz w:val="22"/>
          <w:szCs w:val="22"/>
        </w:rPr>
      </w:pPr>
      <w:r w:rsidRPr="005E30E6">
        <w:rPr>
          <w:rFonts w:ascii="Bookman Old Style" w:hAnsi="Bookman Old Style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3D092D" w:rsidRPr="005E30E6">
        <w:rPr>
          <w:rFonts w:ascii="Bookman Old Style" w:hAnsi="Bookman Old Style"/>
          <w:color w:val="000000" w:themeColor="text1"/>
          <w:sz w:val="22"/>
          <w:szCs w:val="22"/>
        </w:rPr>
        <w:t>.................................................................</w:t>
      </w:r>
      <w:r w:rsidRPr="005E30E6">
        <w:rPr>
          <w:rFonts w:ascii="Bookman Old Style" w:hAnsi="Bookman Old Style"/>
          <w:i/>
          <w:iCs/>
          <w:color w:val="000000" w:themeColor="text1"/>
          <w:sz w:val="22"/>
          <w:szCs w:val="22"/>
        </w:rPr>
        <w:t>(nazwa studiów)</w:t>
      </w:r>
      <w:r w:rsidR="00201CB1" w:rsidRPr="005E30E6">
        <w:rPr>
          <w:rFonts w:ascii="Bookman Old Style" w:hAnsi="Bookman Old Style"/>
          <w:i/>
          <w:iCs/>
          <w:color w:val="000000" w:themeColor="text1"/>
          <w:sz w:val="22"/>
          <w:szCs w:val="22"/>
        </w:rPr>
        <w:t>,</w:t>
      </w:r>
      <w:r w:rsidR="00201CB1" w:rsidRPr="005E30E6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3D092D" w:rsidRPr="005E30E6">
        <w:rPr>
          <w:rFonts w:ascii="Bookman Old Style" w:hAnsi="Bookman Old Style"/>
          <w:color w:val="000000" w:themeColor="text1"/>
          <w:sz w:val="22"/>
          <w:szCs w:val="22"/>
        </w:rPr>
        <w:t xml:space="preserve">zwanymi </w:t>
      </w:r>
      <w:r w:rsidRPr="005E30E6">
        <w:rPr>
          <w:rFonts w:ascii="Bookman Old Style" w:hAnsi="Bookman Old Style"/>
          <w:color w:val="000000" w:themeColor="text1"/>
          <w:sz w:val="22"/>
          <w:szCs w:val="22"/>
        </w:rPr>
        <w:t xml:space="preserve">dalej zwanych </w:t>
      </w:r>
      <w:r w:rsidR="00954F02" w:rsidRPr="005E30E6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s</w:t>
      </w:r>
      <w:r w:rsidRPr="005E30E6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tudiami</w:t>
      </w:r>
      <w:r w:rsidR="00954F02" w:rsidRPr="005E30E6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podyplomowymi</w:t>
      </w:r>
      <w:r w:rsidRPr="005E30E6">
        <w:rPr>
          <w:rFonts w:ascii="Bookman Old Style" w:hAnsi="Bookman Old Style"/>
          <w:color w:val="000000" w:themeColor="text1"/>
          <w:sz w:val="22"/>
          <w:szCs w:val="22"/>
        </w:rPr>
        <w:t>, prowadzony</w:t>
      </w:r>
      <w:r w:rsidR="003D092D" w:rsidRPr="005E30E6">
        <w:rPr>
          <w:rFonts w:ascii="Bookman Old Style" w:hAnsi="Bookman Old Style"/>
          <w:color w:val="000000" w:themeColor="text1"/>
          <w:sz w:val="22"/>
          <w:szCs w:val="22"/>
        </w:rPr>
        <w:t>mi</w:t>
      </w:r>
      <w:r w:rsidRPr="005E30E6">
        <w:rPr>
          <w:rFonts w:ascii="Bookman Old Style" w:hAnsi="Bookman Old Style"/>
          <w:color w:val="000000" w:themeColor="text1"/>
          <w:sz w:val="22"/>
          <w:szCs w:val="22"/>
        </w:rPr>
        <w:t xml:space="preserve"> przez Uniwersytet Opolski</w:t>
      </w:r>
      <w:r w:rsidR="00201CB1" w:rsidRPr="005E30E6">
        <w:rPr>
          <w:rFonts w:ascii="Bookman Old Style" w:hAnsi="Bookman Old Style"/>
          <w:color w:val="000000" w:themeColor="text1"/>
          <w:sz w:val="22"/>
          <w:szCs w:val="22"/>
        </w:rPr>
        <w:t>………………………………………………………………………</w:t>
      </w:r>
      <w:r w:rsidR="00954F02" w:rsidRPr="005E30E6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14:paraId="575B6ADF" w14:textId="0537BA90" w:rsidR="004449EC" w:rsidRPr="005E30E6" w:rsidRDefault="00B4028B" w:rsidP="005E30E6">
      <w:pPr>
        <w:pStyle w:val="Tekstpodstawowy"/>
        <w:ind w:left="360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  <w:r w:rsidRPr="005E30E6">
        <w:rPr>
          <w:rFonts w:ascii="Bookman Old Style" w:hAnsi="Bookman Old Style"/>
          <w:color w:val="000000" w:themeColor="text1"/>
          <w:sz w:val="22"/>
          <w:szCs w:val="22"/>
        </w:rPr>
        <w:t>..........................................................................................</w:t>
      </w:r>
      <w:r w:rsidR="003D092D" w:rsidRPr="005E30E6">
        <w:rPr>
          <w:rFonts w:ascii="Bookman Old Style" w:hAnsi="Bookman Old Style"/>
          <w:color w:val="000000" w:themeColor="text1"/>
          <w:sz w:val="22"/>
          <w:szCs w:val="22"/>
        </w:rPr>
        <w:t>..</w:t>
      </w:r>
      <w:r w:rsidR="00201CB1" w:rsidRPr="005E30E6">
        <w:rPr>
          <w:rFonts w:ascii="Bookman Old Style" w:hAnsi="Bookman Old Style"/>
          <w:color w:val="000000" w:themeColor="text1"/>
          <w:sz w:val="22"/>
          <w:szCs w:val="22"/>
        </w:rPr>
        <w:t>...</w:t>
      </w:r>
      <w:r w:rsidRPr="005E30E6">
        <w:rPr>
          <w:rFonts w:ascii="Bookman Old Style" w:hAnsi="Bookman Old Style"/>
          <w:i/>
          <w:iCs/>
          <w:color w:val="000000" w:themeColor="text1"/>
          <w:sz w:val="22"/>
          <w:szCs w:val="22"/>
        </w:rPr>
        <w:t>(nazwa Wydziału)</w:t>
      </w:r>
      <w:r w:rsidR="00201CB1" w:rsidRPr="005E30E6">
        <w:rPr>
          <w:rFonts w:ascii="Bookman Old Style" w:hAnsi="Bookman Old Style"/>
          <w:i/>
          <w:iCs/>
          <w:color w:val="000000" w:themeColor="text1"/>
          <w:sz w:val="22"/>
          <w:szCs w:val="22"/>
        </w:rPr>
        <w:t>.</w:t>
      </w:r>
    </w:p>
    <w:p w14:paraId="31896F7F" w14:textId="77777777" w:rsidR="009177B8" w:rsidRPr="005E30E6" w:rsidRDefault="00B4028B" w:rsidP="005E30E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>Umowa zostaje zawarta na czas</w:t>
      </w:r>
      <w:r w:rsidR="003D092D" w:rsidRPr="005E30E6">
        <w:rPr>
          <w:rFonts w:ascii="Bookman Old Style" w:hAnsi="Bookman Old Style" w:cs="Times New Roman"/>
          <w:color w:val="000000" w:themeColor="text1"/>
        </w:rPr>
        <w:t xml:space="preserve"> określony tj. okres</w:t>
      </w:r>
      <w:r w:rsidRPr="005E30E6">
        <w:rPr>
          <w:rFonts w:ascii="Bookman Old Style" w:hAnsi="Bookman Old Style" w:cs="Times New Roman"/>
          <w:color w:val="000000" w:themeColor="text1"/>
        </w:rPr>
        <w:t xml:space="preserve"> trwania studiów podyplomowych</w:t>
      </w:r>
      <w:r w:rsidR="003D092D" w:rsidRPr="005E30E6">
        <w:rPr>
          <w:rFonts w:ascii="Bookman Old Style" w:hAnsi="Bookman Old Style" w:cs="Times New Roman"/>
          <w:color w:val="000000" w:themeColor="text1"/>
        </w:rPr>
        <w:t xml:space="preserve"> </w:t>
      </w:r>
      <w:r w:rsidRPr="005E30E6">
        <w:rPr>
          <w:rFonts w:ascii="Bookman Old Style" w:hAnsi="Bookman Old Style" w:cs="Times New Roman"/>
          <w:color w:val="000000" w:themeColor="text1"/>
        </w:rPr>
        <w:t>od</w:t>
      </w:r>
      <w:r w:rsidR="003D092D" w:rsidRPr="005E30E6">
        <w:rPr>
          <w:rFonts w:ascii="Bookman Old Style" w:hAnsi="Bookman Old Style" w:cs="Times New Roman"/>
          <w:color w:val="000000" w:themeColor="text1"/>
        </w:rPr>
        <w:t xml:space="preserve"> dnia</w:t>
      </w:r>
      <w:r w:rsidRPr="005E30E6">
        <w:rPr>
          <w:rFonts w:ascii="Bookman Old Style" w:hAnsi="Bookman Old Style" w:cs="Times New Roman"/>
          <w:color w:val="000000" w:themeColor="text1"/>
        </w:rPr>
        <w:t xml:space="preserve"> ..........................................</w:t>
      </w:r>
      <w:r w:rsidR="003D092D" w:rsidRPr="005E30E6">
        <w:rPr>
          <w:rFonts w:ascii="Bookman Old Style" w:hAnsi="Bookman Old Style" w:cs="Times New Roman"/>
          <w:color w:val="000000" w:themeColor="text1"/>
        </w:rPr>
        <w:t xml:space="preserve"> </w:t>
      </w:r>
      <w:r w:rsidRPr="005E30E6">
        <w:rPr>
          <w:rFonts w:ascii="Bookman Old Style" w:hAnsi="Bookman Old Style" w:cs="Times New Roman"/>
          <w:color w:val="000000" w:themeColor="text1"/>
        </w:rPr>
        <w:t>do</w:t>
      </w:r>
      <w:r w:rsidR="003D092D" w:rsidRPr="005E30E6">
        <w:rPr>
          <w:rFonts w:ascii="Bookman Old Style" w:hAnsi="Bookman Old Style" w:cs="Times New Roman"/>
          <w:color w:val="000000" w:themeColor="text1"/>
        </w:rPr>
        <w:t xml:space="preserve"> dnia</w:t>
      </w:r>
      <w:r w:rsidRPr="005E30E6">
        <w:rPr>
          <w:rFonts w:ascii="Bookman Old Style" w:hAnsi="Bookman Old Style" w:cs="Times New Roman"/>
          <w:color w:val="000000" w:themeColor="text1"/>
        </w:rPr>
        <w:t xml:space="preserve"> .........................</w:t>
      </w:r>
      <w:r w:rsidR="003D092D" w:rsidRPr="005E30E6">
        <w:rPr>
          <w:rFonts w:ascii="Bookman Old Style" w:hAnsi="Bookman Old Style" w:cs="Times New Roman"/>
          <w:color w:val="000000" w:themeColor="text1"/>
        </w:rPr>
        <w:t xml:space="preserve"> </w:t>
      </w:r>
    </w:p>
    <w:p w14:paraId="3BF6AE9F" w14:textId="7CBC84EB" w:rsidR="009177B8" w:rsidRPr="005E30E6" w:rsidRDefault="009177B8" w:rsidP="005E30E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 xml:space="preserve">W uzasadnionych przypadkach – w szczególności wprowadzenia stanu zagrożenia epidemicznego lub stanu epidemii – czas trwania studiów podyplomowych może ulec przedłużeniu, w stosunku do terminu, o którym mowa w ust. 2. </w:t>
      </w:r>
    </w:p>
    <w:p w14:paraId="67442BB9" w14:textId="77777777" w:rsidR="009177B8" w:rsidRPr="005E30E6" w:rsidRDefault="009177B8" w:rsidP="005E30E6">
      <w:pPr>
        <w:pStyle w:val="Akapitzlist"/>
        <w:spacing w:after="0" w:line="240" w:lineRule="auto"/>
        <w:ind w:left="360"/>
        <w:jc w:val="both"/>
        <w:rPr>
          <w:rFonts w:ascii="Bookman Old Style" w:hAnsi="Bookman Old Style" w:cs="Times New Roman"/>
          <w:color w:val="000000" w:themeColor="text1"/>
        </w:rPr>
      </w:pPr>
    </w:p>
    <w:p w14:paraId="2EE42A9B" w14:textId="6095CF97" w:rsidR="00701EF2" w:rsidRPr="005E30E6" w:rsidRDefault="00B4028B" w:rsidP="005E30E6">
      <w:pPr>
        <w:pStyle w:val="Akapitzlist"/>
        <w:spacing w:line="240" w:lineRule="auto"/>
        <w:ind w:left="0"/>
        <w:jc w:val="center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 w:cs="Times New Roman"/>
          <w:b/>
          <w:bCs/>
          <w:color w:val="000000" w:themeColor="text1"/>
        </w:rPr>
        <w:t>§ 2</w:t>
      </w:r>
    </w:p>
    <w:p w14:paraId="3CFFE956" w14:textId="04F8F91C" w:rsidR="004449EC" w:rsidRPr="005E30E6" w:rsidRDefault="00701EF2" w:rsidP="005E30E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 xml:space="preserve">Uczelnia oświadcza, że warunki funkcjonowania </w:t>
      </w:r>
      <w:r w:rsidR="00954F02" w:rsidRPr="005E30E6">
        <w:rPr>
          <w:rFonts w:ascii="Bookman Old Style" w:hAnsi="Bookman Old Style"/>
          <w:color w:val="000000" w:themeColor="text1"/>
        </w:rPr>
        <w:t>s</w:t>
      </w:r>
      <w:r w:rsidRPr="005E30E6">
        <w:rPr>
          <w:rFonts w:ascii="Bookman Old Style" w:hAnsi="Bookman Old Style"/>
          <w:color w:val="000000" w:themeColor="text1"/>
        </w:rPr>
        <w:t>tudiów</w:t>
      </w:r>
      <w:r w:rsidR="00954F02" w:rsidRPr="005E30E6">
        <w:rPr>
          <w:rFonts w:ascii="Bookman Old Style" w:hAnsi="Bookman Old Style"/>
          <w:color w:val="000000" w:themeColor="text1"/>
        </w:rPr>
        <w:t xml:space="preserve"> podyplomowych</w:t>
      </w:r>
      <w:r w:rsidRPr="005E30E6">
        <w:rPr>
          <w:rFonts w:ascii="Bookman Old Style" w:hAnsi="Bookman Old Style"/>
          <w:color w:val="000000" w:themeColor="text1"/>
        </w:rPr>
        <w:t xml:space="preserve"> spełniają wymagania określone przepisami ustawy z dnia 20 lipca 2018 r. Prawo o szkolnictwie wyższym i nauce. </w:t>
      </w:r>
    </w:p>
    <w:p w14:paraId="7E3860EE" w14:textId="77777777" w:rsidR="00D31256" w:rsidRPr="005E30E6" w:rsidRDefault="00B4028B" w:rsidP="005E30E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lastRenderedPageBreak/>
        <w:t xml:space="preserve">Uczelnia, zgodnie ze szczegółowymi zasadami organizowania i prowadzenia </w:t>
      </w:r>
      <w:r w:rsidR="00701EF2" w:rsidRPr="005E30E6">
        <w:rPr>
          <w:rFonts w:ascii="Bookman Old Style" w:hAnsi="Bookman Old Style"/>
          <w:color w:val="000000" w:themeColor="text1"/>
        </w:rPr>
        <w:t>Studiów</w:t>
      </w:r>
      <w:r w:rsidRPr="005E30E6">
        <w:rPr>
          <w:rFonts w:ascii="Bookman Old Style" w:hAnsi="Bookman Old Style"/>
          <w:color w:val="000000" w:themeColor="text1"/>
        </w:rPr>
        <w:t>,  zobowiązuje się do</w:t>
      </w:r>
      <w:r w:rsidR="00D216A8" w:rsidRPr="005E30E6">
        <w:rPr>
          <w:rFonts w:ascii="Bookman Old Style" w:hAnsi="Bookman Old Style"/>
          <w:color w:val="000000" w:themeColor="text1"/>
        </w:rPr>
        <w:t xml:space="preserve"> zapewnienia</w:t>
      </w:r>
      <w:r w:rsidRPr="005E30E6">
        <w:rPr>
          <w:rFonts w:ascii="Bookman Old Style" w:hAnsi="Bookman Old Style"/>
          <w:color w:val="000000" w:themeColor="text1"/>
        </w:rPr>
        <w:t xml:space="preserve">: </w:t>
      </w:r>
    </w:p>
    <w:p w14:paraId="652B6BAB" w14:textId="77777777" w:rsidR="00D31256" w:rsidRPr="005E30E6" w:rsidRDefault="00D31256" w:rsidP="005E30E6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>kadry dydaktycznej posiadającej odpowiednie kwalifikacje,</w:t>
      </w:r>
    </w:p>
    <w:p w14:paraId="5ED9DE11" w14:textId="77777777" w:rsidR="00D31256" w:rsidRPr="005E30E6" w:rsidRDefault="00D31256" w:rsidP="005E30E6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>sal dydaktycznych i niezbędnego wyposażenia,</w:t>
      </w:r>
    </w:p>
    <w:p w14:paraId="70F9B8AF" w14:textId="77777777" w:rsidR="00D31256" w:rsidRPr="005E30E6" w:rsidRDefault="00D31256" w:rsidP="005E30E6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>obsługi administracyjno-technicznej studiów podyplomowych,</w:t>
      </w:r>
    </w:p>
    <w:p w14:paraId="06A54A94" w14:textId="77777777" w:rsidR="00D31256" w:rsidRPr="005E30E6" w:rsidRDefault="00D31256" w:rsidP="005E30E6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>prowadzenia dokumentacji dotyczącej przebiegu studiów,</w:t>
      </w:r>
    </w:p>
    <w:p w14:paraId="7CB1D8F4" w14:textId="77777777" w:rsidR="00D31256" w:rsidRPr="005E30E6" w:rsidRDefault="00D31256" w:rsidP="005E30E6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 xml:space="preserve">korzystania ze zbiorów bibliotecznych Uczelni, na zasadach ustalonych w Uczelni, </w:t>
      </w:r>
    </w:p>
    <w:p w14:paraId="5461F067" w14:textId="560FD803" w:rsidR="00D31256" w:rsidRPr="005E30E6" w:rsidRDefault="00D31256" w:rsidP="005E30E6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 xml:space="preserve">wydania po ukończeniu studiów świadectwa ich ukończenia. </w:t>
      </w:r>
    </w:p>
    <w:p w14:paraId="7CC2FDF1" w14:textId="4BF21518" w:rsidR="009177B8" w:rsidRPr="005E30E6" w:rsidRDefault="00D31256" w:rsidP="005E30E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 xml:space="preserve">Zajęcia dydaktyczne na studiach podyplomowych mogą się odbywać przy użyciu metod i technik kształcenia na odległość (w sposób zdalny). Słuchacz zobowiązuje się w tym obszarze do korzystania z poczty elektronicznej oraz narzędzi i systemów teleinformatycznych (MS </w:t>
      </w:r>
      <w:proofErr w:type="spellStart"/>
      <w:r w:rsidRPr="005E30E6">
        <w:rPr>
          <w:rFonts w:ascii="Bookman Old Style" w:hAnsi="Bookman Old Style"/>
          <w:color w:val="000000" w:themeColor="text1"/>
        </w:rPr>
        <w:t>Temas</w:t>
      </w:r>
      <w:proofErr w:type="spellEnd"/>
      <w:r w:rsidRPr="005E30E6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Pr="005E30E6">
        <w:rPr>
          <w:rFonts w:ascii="Bookman Old Style" w:hAnsi="Bookman Old Style"/>
          <w:color w:val="000000" w:themeColor="text1"/>
        </w:rPr>
        <w:t>Moodle</w:t>
      </w:r>
      <w:proofErr w:type="spellEnd"/>
      <w:r w:rsidRPr="005E30E6">
        <w:rPr>
          <w:rFonts w:ascii="Bookman Old Style" w:hAnsi="Bookman Old Style"/>
          <w:color w:val="000000" w:themeColor="text1"/>
        </w:rPr>
        <w:t>).</w:t>
      </w:r>
    </w:p>
    <w:p w14:paraId="4D5D1BDD" w14:textId="77777777" w:rsidR="00D31256" w:rsidRPr="005E30E6" w:rsidRDefault="00D31256" w:rsidP="005E30E6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</w:rPr>
      </w:pPr>
    </w:p>
    <w:p w14:paraId="337C0A67" w14:textId="4E988CC4" w:rsidR="00B4028B" w:rsidRPr="005E30E6" w:rsidRDefault="00B4028B" w:rsidP="005E30E6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 w:cs="Times New Roman"/>
          <w:b/>
          <w:bCs/>
          <w:color w:val="000000" w:themeColor="text1"/>
        </w:rPr>
        <w:t>§ 3</w:t>
      </w:r>
    </w:p>
    <w:p w14:paraId="08885D86" w14:textId="67783D25" w:rsidR="00222299" w:rsidRPr="005E30E6" w:rsidRDefault="00B4028B" w:rsidP="005E30E6">
      <w:pPr>
        <w:pStyle w:val="Tekstpodstawowywcity3"/>
        <w:ind w:left="0" w:firstLine="0"/>
        <w:rPr>
          <w:rFonts w:ascii="Bookman Old Style" w:hAnsi="Bookman Old Style"/>
          <w:color w:val="000000" w:themeColor="text1"/>
          <w:sz w:val="22"/>
          <w:szCs w:val="22"/>
        </w:rPr>
      </w:pPr>
      <w:r w:rsidRPr="005E30E6">
        <w:rPr>
          <w:rFonts w:ascii="Bookman Old Style" w:hAnsi="Bookman Old Style"/>
          <w:color w:val="000000" w:themeColor="text1"/>
          <w:sz w:val="22"/>
          <w:szCs w:val="22"/>
        </w:rPr>
        <w:t>Słuchacz zobowiązuje się do:</w:t>
      </w:r>
    </w:p>
    <w:p w14:paraId="54D14B15" w14:textId="4F4F6A38" w:rsidR="00222299" w:rsidRPr="005E30E6" w:rsidRDefault="00222299" w:rsidP="005E30E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textAlignment w:val="baseline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przestrzegania postanowień niniejszej umowy, Regulaminu studiów podyplomowych w Uniwersytecie Opolskim oraz przepisów porządkowych obowiązujących w obiektach Uczelni,</w:t>
      </w:r>
    </w:p>
    <w:p w14:paraId="7C3A3540" w14:textId="77777777" w:rsidR="00222299" w:rsidRPr="005E30E6" w:rsidRDefault="00222299" w:rsidP="005E30E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textAlignment w:val="baseline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terminowego uiszczania opłat za studia podyplomowe,</w:t>
      </w:r>
    </w:p>
    <w:p w14:paraId="2B108F71" w14:textId="644E8BEB" w:rsidR="00B4028B" w:rsidRPr="005E30E6" w:rsidRDefault="00222299" w:rsidP="005E30E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textAlignment w:val="baseline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uczestniczenia w zajęciach dydaktycznych, uzyskiwania zaliczeń i składania egzaminów w wyznaczonych terminach oraz spełniania innych wymogów przewidzianych w programie i harmonogramie studiów podyplomowych,</w:t>
      </w:r>
    </w:p>
    <w:p w14:paraId="345AB11B" w14:textId="77777777" w:rsidR="00222299" w:rsidRPr="005E30E6" w:rsidRDefault="00222299" w:rsidP="005E30E6">
      <w:pPr>
        <w:pStyle w:val="Akapitzlist"/>
        <w:suppressAutoHyphens/>
        <w:spacing w:after="0" w:line="240" w:lineRule="auto"/>
        <w:jc w:val="both"/>
        <w:textAlignment w:val="baseline"/>
        <w:rPr>
          <w:rFonts w:ascii="Bookman Old Style" w:hAnsi="Bookman Old Style"/>
          <w:color w:val="000000" w:themeColor="text1"/>
        </w:rPr>
      </w:pPr>
    </w:p>
    <w:p w14:paraId="184A2DC6" w14:textId="16492085" w:rsidR="00B4028B" w:rsidRPr="005E30E6" w:rsidRDefault="00B4028B" w:rsidP="005E30E6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 w:cs="Times New Roman"/>
          <w:b/>
          <w:bCs/>
          <w:color w:val="000000" w:themeColor="text1"/>
        </w:rPr>
        <w:t>§ 4</w:t>
      </w:r>
    </w:p>
    <w:p w14:paraId="2D008D6D" w14:textId="5D6A2E9C" w:rsidR="004449EC" w:rsidRPr="005E30E6" w:rsidRDefault="00222299" w:rsidP="005E30E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>Słuchacz zobowiązuje się do uiszcz</w:t>
      </w:r>
      <w:r w:rsidR="004449EC" w:rsidRPr="005E30E6">
        <w:rPr>
          <w:rFonts w:ascii="Bookman Old Style" w:hAnsi="Bookman Old Style" w:cs="Times New Roman"/>
          <w:color w:val="000000" w:themeColor="text1"/>
        </w:rPr>
        <w:t>enia opłaty za studia podyplomowe, o których mowa w § 1 ust. 1 umowy w łącznej wysokości ……………………….. zł (słownie: …………………………………………………………………</w:t>
      </w:r>
      <w:r w:rsidR="00201CB1" w:rsidRPr="005E30E6">
        <w:rPr>
          <w:rFonts w:ascii="Bookman Old Style" w:hAnsi="Bookman Old Style" w:cs="Times New Roman"/>
          <w:color w:val="000000" w:themeColor="text1"/>
        </w:rPr>
        <w:t>..</w:t>
      </w:r>
      <w:r w:rsidR="004449EC" w:rsidRPr="005E30E6">
        <w:rPr>
          <w:rFonts w:ascii="Bookman Old Style" w:hAnsi="Bookman Old Style" w:cs="Times New Roman"/>
          <w:color w:val="000000" w:themeColor="text1"/>
        </w:rPr>
        <w:t>………</w:t>
      </w:r>
      <w:r w:rsidR="00201CB1" w:rsidRPr="005E30E6">
        <w:rPr>
          <w:rFonts w:ascii="Bookman Old Style" w:hAnsi="Bookman Old Style" w:cs="Times New Roman"/>
          <w:color w:val="000000" w:themeColor="text1"/>
        </w:rPr>
        <w:t>……………………...</w:t>
      </w:r>
      <w:r w:rsidR="004449EC" w:rsidRPr="005E30E6">
        <w:rPr>
          <w:rFonts w:ascii="Bookman Old Style" w:hAnsi="Bookman Old Style" w:cs="Times New Roman"/>
          <w:color w:val="000000" w:themeColor="text1"/>
        </w:rPr>
        <w:t>…</w:t>
      </w:r>
      <w:r w:rsidR="00201CB1" w:rsidRPr="005E30E6">
        <w:rPr>
          <w:rFonts w:ascii="Bookman Old Style" w:hAnsi="Bookman Old Style" w:cs="Times New Roman"/>
          <w:color w:val="000000" w:themeColor="text1"/>
        </w:rPr>
        <w:t xml:space="preserve">), </w:t>
      </w:r>
      <w:r w:rsidR="004449EC" w:rsidRPr="005E30E6">
        <w:rPr>
          <w:rFonts w:ascii="Bookman Old Style" w:hAnsi="Bookman Old Style" w:cs="Times New Roman"/>
          <w:color w:val="000000" w:themeColor="text1"/>
        </w:rPr>
        <w:t xml:space="preserve">w terminach określonych w niniejszej umowie, na rachunek bankowy Uczelni. </w:t>
      </w:r>
    </w:p>
    <w:p w14:paraId="3DBE8390" w14:textId="77777777" w:rsidR="00F657CC" w:rsidRPr="005E30E6" w:rsidRDefault="004449EC" w:rsidP="005E30E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 xml:space="preserve">Opłatę za studia podyplomowe, o której mowa w ust. 1, Słuchacz zobowiązuje się uiszczać przed rozpoczęciem </w:t>
      </w:r>
      <w:r w:rsidR="00F657CC" w:rsidRPr="005E30E6">
        <w:rPr>
          <w:rFonts w:ascii="Bookman Old Style" w:hAnsi="Bookman Old Style" w:cs="Times New Roman"/>
          <w:color w:val="000000" w:themeColor="text1"/>
        </w:rPr>
        <w:t>każdego semestru, w następujących wysokościach i terminach:</w:t>
      </w:r>
    </w:p>
    <w:p w14:paraId="2BF30C26" w14:textId="3ED3938A" w:rsidR="004449EC" w:rsidRPr="005E30E6" w:rsidRDefault="00F657CC" w:rsidP="005E30E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>I semestr w wysokości ………………………..…… zł (słownie: ……………………………..……………), w terminie do dnia ……………………………,</w:t>
      </w:r>
    </w:p>
    <w:p w14:paraId="26AAA5A3" w14:textId="3FB4E4D3" w:rsidR="00F657CC" w:rsidRPr="005E30E6" w:rsidRDefault="00F657CC" w:rsidP="005E30E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>II semestr w wysokości ………………………..…… zł (słownie: ……………………………..……………), w terminie do dnia ……………………………,</w:t>
      </w:r>
    </w:p>
    <w:p w14:paraId="7BA129BD" w14:textId="41894E69" w:rsidR="00F657CC" w:rsidRPr="005E30E6" w:rsidRDefault="00F657CC" w:rsidP="005E30E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>III semestr w wysokości ………………………..…… zł (słownie: ……………………………..……………), w terminie do dnia ……………………………,</w:t>
      </w:r>
    </w:p>
    <w:p w14:paraId="70CB3B75" w14:textId="4B91F0EE" w:rsidR="00F657CC" w:rsidRPr="005E30E6" w:rsidRDefault="00F657CC" w:rsidP="005E30E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>IV semestr w wysokości ………………………..…… zł (słownie: ……………………………..……………), w terminie do dnia ……………………………,</w:t>
      </w:r>
    </w:p>
    <w:p w14:paraId="29C27F70" w14:textId="4D8B044B" w:rsidR="00222299" w:rsidRPr="005E30E6" w:rsidRDefault="00222299" w:rsidP="005E30E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</w:p>
    <w:p w14:paraId="70A76623" w14:textId="65EC7010" w:rsidR="00F657CC" w:rsidRPr="005E30E6" w:rsidRDefault="00B4028B" w:rsidP="005E30E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>Warunkiem rozpoczęcia studiów</w:t>
      </w:r>
      <w:r w:rsidR="00201CB1" w:rsidRPr="005E30E6">
        <w:rPr>
          <w:rFonts w:ascii="Bookman Old Style" w:hAnsi="Bookman Old Style" w:cs="Times New Roman"/>
          <w:color w:val="000000" w:themeColor="text1"/>
        </w:rPr>
        <w:t xml:space="preserve"> podyplomowych</w:t>
      </w:r>
      <w:r w:rsidRPr="005E30E6">
        <w:rPr>
          <w:rFonts w:ascii="Bookman Old Style" w:hAnsi="Bookman Old Style" w:cs="Times New Roman"/>
          <w:color w:val="000000" w:themeColor="text1"/>
        </w:rPr>
        <w:t xml:space="preserve"> przez </w:t>
      </w:r>
      <w:r w:rsidR="00201CB1" w:rsidRPr="005E30E6">
        <w:rPr>
          <w:rFonts w:ascii="Bookman Old Style" w:hAnsi="Bookman Old Style" w:cs="Times New Roman"/>
          <w:color w:val="000000" w:themeColor="text1"/>
        </w:rPr>
        <w:t>S</w:t>
      </w:r>
      <w:r w:rsidRPr="005E30E6">
        <w:rPr>
          <w:rFonts w:ascii="Bookman Old Style" w:hAnsi="Bookman Old Style" w:cs="Times New Roman"/>
          <w:color w:val="000000" w:themeColor="text1"/>
        </w:rPr>
        <w:t xml:space="preserve">łuchacza, </w:t>
      </w:r>
      <w:r w:rsidR="00201CB1" w:rsidRPr="005E30E6">
        <w:rPr>
          <w:rFonts w:ascii="Bookman Old Style" w:hAnsi="Bookman Old Style" w:cs="Times New Roman"/>
          <w:color w:val="000000" w:themeColor="text1"/>
        </w:rPr>
        <w:t xml:space="preserve">obok zawarcia </w:t>
      </w:r>
      <w:r w:rsidRPr="005E30E6">
        <w:rPr>
          <w:rFonts w:ascii="Bookman Old Style" w:hAnsi="Bookman Old Style" w:cs="Times New Roman"/>
          <w:color w:val="000000" w:themeColor="text1"/>
        </w:rPr>
        <w:t xml:space="preserve">niniejszej umowy, jest złożenie potwierdzenia </w:t>
      </w:r>
      <w:r w:rsidR="00201CB1" w:rsidRPr="005E30E6">
        <w:rPr>
          <w:rFonts w:ascii="Bookman Old Style" w:hAnsi="Bookman Old Style" w:cs="Times New Roman"/>
          <w:color w:val="000000" w:themeColor="text1"/>
        </w:rPr>
        <w:t>uiszczenia</w:t>
      </w:r>
      <w:r w:rsidRPr="005E30E6">
        <w:rPr>
          <w:rFonts w:ascii="Bookman Old Style" w:hAnsi="Bookman Old Style" w:cs="Times New Roman"/>
          <w:color w:val="000000" w:themeColor="text1"/>
        </w:rPr>
        <w:t xml:space="preserve"> opłaty</w:t>
      </w:r>
      <w:r w:rsidR="00201CB1" w:rsidRPr="005E30E6">
        <w:rPr>
          <w:rFonts w:ascii="Bookman Old Style" w:hAnsi="Bookman Old Style" w:cs="Times New Roman"/>
          <w:color w:val="000000" w:themeColor="text1"/>
        </w:rPr>
        <w:t>, o której mowa w ust. 2 pkt 1) -</w:t>
      </w:r>
      <w:r w:rsidRPr="005E30E6">
        <w:rPr>
          <w:rFonts w:ascii="Bookman Old Style" w:hAnsi="Bookman Old Style" w:cs="Times New Roman"/>
          <w:color w:val="000000" w:themeColor="text1"/>
        </w:rPr>
        <w:t xml:space="preserve"> za pierwszy semestr studiów.</w:t>
      </w:r>
    </w:p>
    <w:p w14:paraId="13315B7F" w14:textId="77777777" w:rsidR="001D550E" w:rsidRPr="005E30E6" w:rsidRDefault="00B4028B" w:rsidP="005E30E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>Opłaty za studia podyplomowe, o których mowa w ust. 1 i ust. 2 powyżej, mogą być uiszczane w całości lub w części przez inny niż Słuchacz podmiot, jeżeli wynika to ze stosownej odrębnej umowy lub uzgodnienia łączącej Słuchacza z takim podmiotem</w:t>
      </w:r>
      <w:r w:rsidR="00F657CC" w:rsidRPr="005E30E6">
        <w:rPr>
          <w:rFonts w:ascii="Bookman Old Style" w:hAnsi="Bookman Old Style" w:cs="Times New Roman"/>
          <w:color w:val="000000" w:themeColor="text1"/>
        </w:rPr>
        <w:t>.</w:t>
      </w:r>
    </w:p>
    <w:p w14:paraId="2E6FCF64" w14:textId="77777777" w:rsidR="001D550E" w:rsidRPr="005E30E6" w:rsidRDefault="001D550E" w:rsidP="005E30E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W przypadku nieuiszczenia opłaty w obowiązującym terminie naliczane są odsetki ustawowe za opóźnienie.</w:t>
      </w:r>
    </w:p>
    <w:p w14:paraId="78BA5F92" w14:textId="6213101B" w:rsidR="001D550E" w:rsidRPr="005E30E6" w:rsidRDefault="001D550E" w:rsidP="005E30E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Za datę wniesienia opłaty uważa się datę jej wpływu na rachunek bankowy Uczelni.</w:t>
      </w:r>
    </w:p>
    <w:p w14:paraId="23D69797" w14:textId="793E7E43" w:rsidR="00F657CC" w:rsidRPr="005E30E6" w:rsidRDefault="003443F5" w:rsidP="005E30E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 xml:space="preserve">Uczelnia, na wniosek </w:t>
      </w:r>
      <w:r w:rsidR="005A6441" w:rsidRPr="005E30E6">
        <w:rPr>
          <w:rFonts w:ascii="Bookman Old Style" w:hAnsi="Bookman Old Style" w:cs="Times New Roman"/>
          <w:color w:val="000000" w:themeColor="text1"/>
        </w:rPr>
        <w:t>S</w:t>
      </w:r>
      <w:r w:rsidRPr="005E30E6">
        <w:rPr>
          <w:rFonts w:ascii="Bookman Old Style" w:hAnsi="Bookman Old Style" w:cs="Times New Roman"/>
          <w:color w:val="000000" w:themeColor="text1"/>
        </w:rPr>
        <w:t>łuchacza, wystawia fakturę VAT potwierdzającej dokonanie opłaty za usługi edukacyjne.</w:t>
      </w:r>
    </w:p>
    <w:p w14:paraId="3B2A2DE1" w14:textId="3ADD939B" w:rsidR="00F657CC" w:rsidRPr="005E30E6" w:rsidRDefault="00B4028B" w:rsidP="005E30E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lastRenderedPageBreak/>
        <w:t>Fakturę VAT wystawia się na podmiot (studenta/słuchacza/podmiot gospodarczy), z którym zawarto umowę o usługi edukacyjne.</w:t>
      </w:r>
    </w:p>
    <w:p w14:paraId="3D8CE48E" w14:textId="77777777" w:rsidR="005A6441" w:rsidRPr="005E30E6" w:rsidRDefault="00B4028B" w:rsidP="005E30E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>Fakturę VAT wystawia się nie później niż 7 dnia od dnia wpłaty całości lub części zobowiązań za usługi edukacyjne.</w:t>
      </w:r>
    </w:p>
    <w:p w14:paraId="7914A285" w14:textId="77777777" w:rsidR="005A6441" w:rsidRPr="005E30E6" w:rsidRDefault="005A6441" w:rsidP="005E30E6">
      <w:pPr>
        <w:pStyle w:val="Akapitzlist"/>
        <w:spacing w:after="0" w:line="240" w:lineRule="auto"/>
        <w:ind w:left="0"/>
        <w:jc w:val="both"/>
        <w:rPr>
          <w:rFonts w:ascii="Bookman Old Style" w:hAnsi="Bookman Old Style" w:cs="Times New Roman"/>
          <w:color w:val="000000" w:themeColor="text1"/>
        </w:rPr>
      </w:pPr>
    </w:p>
    <w:p w14:paraId="6C9A46A9" w14:textId="6128E636" w:rsidR="00B4028B" w:rsidRPr="005E30E6" w:rsidRDefault="00B4028B" w:rsidP="005E30E6">
      <w:pPr>
        <w:pStyle w:val="Akapitzlist"/>
        <w:spacing w:after="0" w:line="240" w:lineRule="auto"/>
        <w:ind w:left="0"/>
        <w:jc w:val="center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 w:cs="Times New Roman"/>
          <w:b/>
          <w:bCs/>
          <w:color w:val="000000" w:themeColor="text1"/>
        </w:rPr>
        <w:t>§ 5</w:t>
      </w:r>
    </w:p>
    <w:p w14:paraId="1F3573CE" w14:textId="77777777" w:rsidR="00D31256" w:rsidRPr="005E30E6" w:rsidRDefault="00B4028B" w:rsidP="005E30E6">
      <w:pPr>
        <w:pStyle w:val="Akapitzlist"/>
        <w:numPr>
          <w:ilvl w:val="0"/>
          <w:numId w:val="24"/>
        </w:numPr>
        <w:spacing w:after="0" w:line="240" w:lineRule="auto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 xml:space="preserve">Niewniesienie przez Słuchacza w ustalonym terminie opłaty semestralnej, o której mowa w § 4 ust. 2, </w:t>
      </w:r>
      <w:r w:rsidR="001D550E" w:rsidRPr="005E30E6">
        <w:rPr>
          <w:rFonts w:ascii="Bookman Old Style" w:hAnsi="Bookman Old Style"/>
          <w:color w:val="000000" w:themeColor="text1"/>
        </w:rPr>
        <w:t xml:space="preserve">może powodować </w:t>
      </w:r>
      <w:r w:rsidRPr="005E30E6">
        <w:rPr>
          <w:rFonts w:ascii="Bookman Old Style" w:hAnsi="Bookman Old Style"/>
          <w:color w:val="000000" w:themeColor="text1"/>
        </w:rPr>
        <w:t xml:space="preserve">skreślenie go z listy słuchaczy przez </w:t>
      </w:r>
      <w:r w:rsidR="00363940" w:rsidRPr="005E30E6">
        <w:rPr>
          <w:rFonts w:ascii="Bookman Old Style" w:hAnsi="Bookman Old Style"/>
          <w:color w:val="000000" w:themeColor="text1"/>
        </w:rPr>
        <w:t>Kierownika studiów podyplomowych</w:t>
      </w:r>
      <w:r w:rsidR="009433F4" w:rsidRPr="005E30E6">
        <w:rPr>
          <w:rFonts w:ascii="Bookman Old Style" w:hAnsi="Bookman Old Style"/>
          <w:color w:val="000000" w:themeColor="text1"/>
        </w:rPr>
        <w:t xml:space="preserve"> zgodnie z §</w:t>
      </w:r>
      <w:r w:rsidR="00114F2C" w:rsidRPr="005E30E6">
        <w:rPr>
          <w:rFonts w:ascii="Bookman Old Style" w:hAnsi="Bookman Old Style"/>
          <w:color w:val="000000" w:themeColor="text1"/>
        </w:rPr>
        <w:t xml:space="preserve"> 3</w:t>
      </w:r>
      <w:r w:rsidR="001D550E" w:rsidRPr="005E30E6">
        <w:rPr>
          <w:rFonts w:ascii="Bookman Old Style" w:hAnsi="Bookman Old Style"/>
          <w:color w:val="000000" w:themeColor="text1"/>
        </w:rPr>
        <w:t>6</w:t>
      </w:r>
      <w:r w:rsidR="00DE0140" w:rsidRPr="005E30E6">
        <w:rPr>
          <w:rFonts w:ascii="Bookman Old Style" w:hAnsi="Bookman Old Style"/>
          <w:color w:val="000000" w:themeColor="text1"/>
        </w:rPr>
        <w:t xml:space="preserve"> Regulaminu s</w:t>
      </w:r>
      <w:r w:rsidRPr="005E30E6">
        <w:rPr>
          <w:rFonts w:ascii="Bookman Old Style" w:hAnsi="Bookman Old Style"/>
          <w:color w:val="000000" w:themeColor="text1"/>
        </w:rPr>
        <w:t>tudiów</w:t>
      </w:r>
      <w:r w:rsidR="009433F4" w:rsidRPr="005E30E6">
        <w:rPr>
          <w:rFonts w:ascii="Bookman Old Style" w:hAnsi="Bookman Old Style"/>
          <w:color w:val="000000" w:themeColor="text1"/>
        </w:rPr>
        <w:t xml:space="preserve"> podyplomowych</w:t>
      </w:r>
      <w:r w:rsidR="001D550E" w:rsidRPr="005E30E6">
        <w:rPr>
          <w:rFonts w:ascii="Bookman Old Style" w:hAnsi="Bookman Old Style"/>
          <w:color w:val="000000" w:themeColor="text1"/>
        </w:rPr>
        <w:t xml:space="preserve"> w Uniwersytecie Opolskim</w:t>
      </w:r>
      <w:r w:rsidR="009433F4" w:rsidRPr="005E30E6">
        <w:rPr>
          <w:rFonts w:ascii="Bookman Old Style" w:hAnsi="Bookman Old Style"/>
          <w:color w:val="000000" w:themeColor="text1"/>
        </w:rPr>
        <w:t>.</w:t>
      </w:r>
    </w:p>
    <w:p w14:paraId="22DF13CB" w14:textId="1A6E9421" w:rsidR="001D550E" w:rsidRPr="005E30E6" w:rsidRDefault="001D550E" w:rsidP="005E30E6">
      <w:pPr>
        <w:pStyle w:val="Akapitzlist"/>
        <w:numPr>
          <w:ilvl w:val="0"/>
          <w:numId w:val="24"/>
        </w:numPr>
        <w:spacing w:after="0" w:line="240" w:lineRule="auto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Skreślenie z listy słuchaczy studiów podyplomowych nie zwalnia Słuchacza od obowiązku wobec Uczelni uiszczenia zaległej opłaty wraz z odsetkami</w:t>
      </w:r>
    </w:p>
    <w:p w14:paraId="21161868" w14:textId="77777777" w:rsidR="001D550E" w:rsidRPr="005E30E6" w:rsidRDefault="001D550E" w:rsidP="005E30E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/>
          <w:color w:val="000000" w:themeColor="text1"/>
        </w:rPr>
      </w:pPr>
    </w:p>
    <w:p w14:paraId="2DE83446" w14:textId="11EEEDE8" w:rsidR="00B4028B" w:rsidRPr="005E30E6" w:rsidRDefault="00B4028B" w:rsidP="005E30E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 w:cs="Times New Roman"/>
          <w:b/>
          <w:bCs/>
          <w:color w:val="000000" w:themeColor="text1"/>
        </w:rPr>
        <w:t>§ 6</w:t>
      </w:r>
    </w:p>
    <w:p w14:paraId="16298DC3" w14:textId="16EED024" w:rsidR="009177B8" w:rsidRPr="005E30E6" w:rsidRDefault="00A1069A" w:rsidP="005E30E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>Rozwiązania umowy następuje:</w:t>
      </w:r>
    </w:p>
    <w:p w14:paraId="7B7C7261" w14:textId="77777777" w:rsidR="00A1069A" w:rsidRPr="005E30E6" w:rsidRDefault="009177B8" w:rsidP="005E30E6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z dniem upływu okresu, na jaki została zawarta;</w:t>
      </w:r>
    </w:p>
    <w:p w14:paraId="61AD4EE9" w14:textId="77777777" w:rsidR="00A1069A" w:rsidRPr="005E30E6" w:rsidRDefault="009177B8" w:rsidP="005E30E6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 xml:space="preserve">z dniem doręczenia </w:t>
      </w:r>
      <w:r w:rsidR="00A1069A" w:rsidRPr="005E30E6">
        <w:rPr>
          <w:rFonts w:ascii="Bookman Old Style" w:hAnsi="Bookman Old Style"/>
          <w:color w:val="000000" w:themeColor="text1"/>
        </w:rPr>
        <w:t>K</w:t>
      </w:r>
      <w:r w:rsidRPr="005E30E6">
        <w:rPr>
          <w:rFonts w:ascii="Bookman Old Style" w:hAnsi="Bookman Old Style"/>
          <w:color w:val="000000" w:themeColor="text1"/>
        </w:rPr>
        <w:t>ierownikowi studiów podyplomowych pisemnego oświadczenia Słuchacza o rezygnacji ze studiów</w:t>
      </w:r>
      <w:r w:rsidR="00A1069A" w:rsidRPr="005E30E6">
        <w:rPr>
          <w:rFonts w:ascii="Bookman Old Style" w:hAnsi="Bookman Old Style"/>
          <w:color w:val="000000" w:themeColor="text1"/>
        </w:rPr>
        <w:t xml:space="preserve"> podyplomowych</w:t>
      </w:r>
      <w:r w:rsidRPr="005E30E6">
        <w:rPr>
          <w:rFonts w:ascii="Bookman Old Style" w:hAnsi="Bookman Old Style"/>
          <w:color w:val="000000" w:themeColor="text1"/>
        </w:rPr>
        <w:t>;</w:t>
      </w:r>
    </w:p>
    <w:p w14:paraId="681A3A24" w14:textId="158280E7" w:rsidR="00A1069A" w:rsidRPr="005E30E6" w:rsidRDefault="009177B8" w:rsidP="005E30E6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z dniem bezskutecznego upływu terminu na wniesienie odwołania od decyzji o skreśleniu z listy słuchaczy z innych powodów niż rezygnacja ze studiów, a w przypadku jego wniesienia - z dniem wydania decyzji przez Rektora</w:t>
      </w:r>
      <w:r w:rsidR="00312634" w:rsidRPr="005E30E6">
        <w:rPr>
          <w:rFonts w:ascii="Bookman Old Style" w:hAnsi="Bookman Old Style"/>
          <w:color w:val="000000" w:themeColor="text1"/>
        </w:rPr>
        <w:t xml:space="preserve"> w tym zakresie</w:t>
      </w:r>
      <w:r w:rsidRPr="005E30E6">
        <w:rPr>
          <w:rFonts w:ascii="Bookman Old Style" w:hAnsi="Bookman Old Style"/>
          <w:color w:val="000000" w:themeColor="text1"/>
        </w:rPr>
        <w:t xml:space="preserve">. </w:t>
      </w:r>
    </w:p>
    <w:p w14:paraId="28AB4003" w14:textId="059DF03A" w:rsidR="00420C9B" w:rsidRPr="005E30E6" w:rsidRDefault="00312634" w:rsidP="005E30E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W przypadku rozwiązania umowy przed końcem semestru</w:t>
      </w:r>
      <w:r w:rsidR="00462961" w:rsidRPr="005E30E6">
        <w:rPr>
          <w:rFonts w:ascii="Bookman Old Style" w:hAnsi="Bookman Old Style"/>
          <w:color w:val="000000" w:themeColor="text1"/>
        </w:rPr>
        <w:t xml:space="preserve">, </w:t>
      </w:r>
      <w:r w:rsidR="00417DAD" w:rsidRPr="005E30E6">
        <w:rPr>
          <w:rFonts w:ascii="Bookman Old Style" w:hAnsi="Bookman Old Style"/>
          <w:color w:val="000000" w:themeColor="text1"/>
        </w:rPr>
        <w:t>Słuchacz ma prawo do</w:t>
      </w:r>
      <w:r w:rsidR="00462961" w:rsidRPr="005E30E6">
        <w:rPr>
          <w:rFonts w:ascii="Bookman Old Style" w:hAnsi="Bookman Old Style"/>
          <w:color w:val="000000" w:themeColor="text1"/>
        </w:rPr>
        <w:t xml:space="preserve"> zwr</w:t>
      </w:r>
      <w:r w:rsidR="00417DAD" w:rsidRPr="005E30E6">
        <w:rPr>
          <w:rFonts w:ascii="Bookman Old Style" w:hAnsi="Bookman Old Style"/>
          <w:color w:val="000000" w:themeColor="text1"/>
        </w:rPr>
        <w:t>otu</w:t>
      </w:r>
      <w:r w:rsidR="00462961" w:rsidRPr="005E30E6">
        <w:rPr>
          <w:rFonts w:ascii="Bookman Old Style" w:hAnsi="Bookman Old Style"/>
          <w:color w:val="000000" w:themeColor="text1"/>
        </w:rPr>
        <w:t xml:space="preserve"> części uiszczonej opłaty za semestr, proporcjonalnie do liczby odbytych</w:t>
      </w:r>
      <w:r w:rsidR="00420C9B" w:rsidRPr="005E30E6">
        <w:rPr>
          <w:rFonts w:ascii="Bookman Old Style" w:hAnsi="Bookman Old Style"/>
          <w:color w:val="000000" w:themeColor="text1"/>
        </w:rPr>
        <w:t xml:space="preserve"> zajęć z udziałem Słuchacza. </w:t>
      </w:r>
    </w:p>
    <w:p w14:paraId="7B19711C" w14:textId="3B094C46" w:rsidR="006F680C" w:rsidRPr="005E30E6" w:rsidRDefault="009177B8" w:rsidP="005E30E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 xml:space="preserve">Termin zwrotu należnej Słuchaczowi </w:t>
      </w:r>
      <w:r w:rsidR="00420C9B" w:rsidRPr="005E30E6">
        <w:rPr>
          <w:rFonts w:ascii="Bookman Old Style" w:hAnsi="Bookman Old Style"/>
          <w:color w:val="000000" w:themeColor="text1"/>
        </w:rPr>
        <w:t>opłaty wynosi 30 dni, liczony od dnia rozwiązania niniejszej umowy.</w:t>
      </w:r>
    </w:p>
    <w:p w14:paraId="0BCBAD01" w14:textId="77777777" w:rsidR="00020A80" w:rsidRPr="005E30E6" w:rsidRDefault="00C6639D" w:rsidP="005E30E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 xml:space="preserve">Jeżeli w dniu rozwiązania umowy Słuchacz zalega z opłatą za studia podyplomowe, jest on zobowiązany uiścić opłatę </w:t>
      </w:r>
      <w:r w:rsidR="00F7327A" w:rsidRPr="005E30E6">
        <w:rPr>
          <w:rFonts w:ascii="Bookman Old Style" w:hAnsi="Bookman Old Style"/>
          <w:color w:val="000000" w:themeColor="text1"/>
        </w:rPr>
        <w:t>za s</w:t>
      </w:r>
      <w:r w:rsidR="00020A80" w:rsidRPr="005E30E6">
        <w:rPr>
          <w:rFonts w:ascii="Bookman Old Style" w:hAnsi="Bookman Old Style"/>
          <w:color w:val="000000" w:themeColor="text1"/>
        </w:rPr>
        <w:t xml:space="preserve">emestr proporcjonalnie do liczby odbytych zajęć z udziałem Słuchacza do dnia rozwiązania umowy. </w:t>
      </w:r>
    </w:p>
    <w:p w14:paraId="402A1D4C" w14:textId="0D47018C" w:rsidR="00B4028B" w:rsidRPr="005E30E6" w:rsidRDefault="00B4028B" w:rsidP="005E30E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 xml:space="preserve">W przypadku rezygnacji ze studiów podyplomowych przed ich rozpoczęciem, </w:t>
      </w:r>
      <w:r w:rsidR="00020A80" w:rsidRPr="005E30E6">
        <w:rPr>
          <w:rFonts w:ascii="Bookman Old Style" w:hAnsi="Bookman Old Style" w:cs="Times New Roman"/>
          <w:color w:val="000000" w:themeColor="text1"/>
        </w:rPr>
        <w:t>S</w:t>
      </w:r>
      <w:r w:rsidRPr="005E30E6">
        <w:rPr>
          <w:rFonts w:ascii="Bookman Old Style" w:hAnsi="Bookman Old Style" w:cs="Times New Roman"/>
          <w:color w:val="000000" w:themeColor="text1"/>
        </w:rPr>
        <w:t>łuchacz ma prawo do zwrotu 100 % wniesionej opłaty za studia pomniejszonej o koszty administracyjne, które stanowią równowartość do 5% wysokości kosztów bezpośrednich określonych zgodnie z kosztorysem.</w:t>
      </w:r>
    </w:p>
    <w:p w14:paraId="2AB2CB78" w14:textId="034F76B5" w:rsidR="00B4028B" w:rsidRPr="005E30E6" w:rsidRDefault="00086426" w:rsidP="005E30E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 xml:space="preserve">Wniosek o zwrot całości lub części opłaty składa się w formie pisemnej Kierownikowi studiów podyplomowych. </w:t>
      </w:r>
    </w:p>
    <w:p w14:paraId="2D083123" w14:textId="77777777" w:rsidR="00086426" w:rsidRPr="005E30E6" w:rsidRDefault="00086426" w:rsidP="005E30E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/>
          <w:b/>
          <w:bCs/>
          <w:color w:val="000000" w:themeColor="text1"/>
        </w:rPr>
      </w:pPr>
    </w:p>
    <w:p w14:paraId="7618F54E" w14:textId="77777777" w:rsidR="00B4028B" w:rsidRPr="005E30E6" w:rsidRDefault="00B4028B" w:rsidP="005E30E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 w:cs="Times New Roman"/>
          <w:b/>
          <w:bCs/>
          <w:color w:val="000000" w:themeColor="text1"/>
        </w:rPr>
        <w:t>§ 7</w:t>
      </w:r>
    </w:p>
    <w:p w14:paraId="65E083BB" w14:textId="6D0C2194" w:rsidR="00F64CC8" w:rsidRPr="005E30E6" w:rsidRDefault="00086426" w:rsidP="005E30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 xml:space="preserve">Słuchacz oświadcza, że są mu znane oraz akceptuje postanowienia Regulaminu studiów podyplomowych w Uniwersytecie Opolskim. </w:t>
      </w:r>
    </w:p>
    <w:p w14:paraId="28EDA085" w14:textId="77777777" w:rsidR="005E30E6" w:rsidRDefault="005E30E6" w:rsidP="005E30E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</w:rPr>
      </w:pPr>
    </w:p>
    <w:p w14:paraId="0CB323E7" w14:textId="71E63E36" w:rsidR="00B4028B" w:rsidRPr="005E30E6" w:rsidRDefault="00B4028B" w:rsidP="005E30E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</w:rPr>
      </w:pPr>
      <w:r w:rsidRPr="005E30E6">
        <w:rPr>
          <w:rFonts w:ascii="Bookman Old Style" w:hAnsi="Bookman Old Style" w:cs="Times New Roman"/>
          <w:b/>
          <w:bCs/>
          <w:color w:val="000000" w:themeColor="text1"/>
        </w:rPr>
        <w:t>§ 8</w:t>
      </w:r>
    </w:p>
    <w:p w14:paraId="35D1A9EE" w14:textId="77777777" w:rsidR="00755779" w:rsidRPr="005E30E6" w:rsidRDefault="00B4028B" w:rsidP="005E30E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>Słuchacz, oprócz opłat wymienionych w § 4, uiszcza na rzecz Uczelni opłatę za wydanie dokumentu stwierdzającego ukończenie studiów podyplomowych w wysokości 30 zł.</w:t>
      </w:r>
    </w:p>
    <w:p w14:paraId="64AEFBC8" w14:textId="66CFEB42" w:rsidR="00B4028B" w:rsidRPr="005E30E6" w:rsidRDefault="00B4028B" w:rsidP="005E30E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 xml:space="preserve">Słuchacz zobowiązany jest do niezwłocznego pisemnego poinformowania </w:t>
      </w:r>
      <w:r w:rsidR="00755779" w:rsidRPr="005E30E6">
        <w:rPr>
          <w:rFonts w:ascii="Bookman Old Style" w:hAnsi="Bookman Old Style" w:cs="Times New Roman"/>
          <w:color w:val="000000" w:themeColor="text1"/>
        </w:rPr>
        <w:t>U</w:t>
      </w:r>
      <w:r w:rsidRPr="005E30E6">
        <w:rPr>
          <w:rFonts w:ascii="Bookman Old Style" w:hAnsi="Bookman Old Style" w:cs="Times New Roman"/>
          <w:color w:val="000000" w:themeColor="text1"/>
        </w:rPr>
        <w:t xml:space="preserve">czelni o każdej zmianie istotnych okoliczności dotyczących niniejszej umowy, z zastrzeżeniem poniesienia skutków </w:t>
      </w:r>
      <w:r w:rsidR="00755779" w:rsidRPr="005E30E6">
        <w:rPr>
          <w:rFonts w:ascii="Bookman Old Style" w:hAnsi="Bookman Old Style" w:cs="Times New Roman"/>
          <w:color w:val="000000" w:themeColor="text1"/>
        </w:rPr>
        <w:t xml:space="preserve">prawnych i finansowych </w:t>
      </w:r>
      <w:r w:rsidRPr="005E30E6">
        <w:rPr>
          <w:rFonts w:ascii="Bookman Old Style" w:hAnsi="Bookman Old Style" w:cs="Times New Roman"/>
          <w:color w:val="000000" w:themeColor="text1"/>
        </w:rPr>
        <w:t>w przypadku niewypełnienia tego obowiązku</w:t>
      </w:r>
      <w:r w:rsidR="00755779" w:rsidRPr="005E30E6">
        <w:rPr>
          <w:rFonts w:ascii="Bookman Old Style" w:hAnsi="Bookman Old Style" w:cs="Times New Roman"/>
          <w:color w:val="000000" w:themeColor="text1"/>
        </w:rPr>
        <w:t>.</w:t>
      </w:r>
    </w:p>
    <w:p w14:paraId="3B2AF903" w14:textId="632CF0D3" w:rsidR="00F64CC8" w:rsidRPr="005E30E6" w:rsidRDefault="00B4028B" w:rsidP="005E30E6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5E30E6">
        <w:rPr>
          <w:rFonts w:ascii="Bookman Old Style" w:hAnsi="Bookman Old Style" w:cs="Times New Roman"/>
          <w:color w:val="000000" w:themeColor="text1"/>
        </w:rPr>
        <w:t>Umowa została sporządzona w dwóch jednobrzmiących egzemplarzach, po jednym dla każdej ze stron.</w:t>
      </w:r>
    </w:p>
    <w:p w14:paraId="44B478F3" w14:textId="4D0E5B0D" w:rsidR="00F64CC8" w:rsidRPr="005E30E6" w:rsidRDefault="00F64CC8" w:rsidP="005E30E6">
      <w:pPr>
        <w:spacing w:after="0" w:line="240" w:lineRule="auto"/>
        <w:jc w:val="center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b/>
          <w:bCs/>
          <w:color w:val="000000" w:themeColor="text1"/>
        </w:rPr>
        <w:t xml:space="preserve">§ </w:t>
      </w:r>
      <w:r w:rsidR="005E30E6" w:rsidRPr="005E30E6">
        <w:rPr>
          <w:rFonts w:ascii="Bookman Old Style" w:hAnsi="Bookman Old Style"/>
          <w:b/>
          <w:bCs/>
          <w:color w:val="000000" w:themeColor="text1"/>
        </w:rPr>
        <w:t>9</w:t>
      </w:r>
    </w:p>
    <w:p w14:paraId="5A90E256" w14:textId="77777777" w:rsidR="00F64CC8" w:rsidRPr="005E30E6" w:rsidRDefault="00F64CC8" w:rsidP="005E30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t>Zmiana postanowień Umowy wymaga formy pisemnej pod rygorem nieważności.</w:t>
      </w:r>
    </w:p>
    <w:p w14:paraId="0347D1D7" w14:textId="5BDA2731" w:rsidR="00F64CC8" w:rsidRPr="005E30E6" w:rsidRDefault="00F64CC8" w:rsidP="005E30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5E30E6">
        <w:rPr>
          <w:rFonts w:ascii="Bookman Old Style" w:hAnsi="Bookman Old Style"/>
          <w:color w:val="000000" w:themeColor="text1"/>
        </w:rPr>
        <w:lastRenderedPageBreak/>
        <w:t>W sprawach nieuregulowanych niniejszą Umową mają zastosowanie przepisy ustawy Prawo o szkolnictwie wyższym i nauce oraz wewnętrznych aktów prawnych obowiązujących w Uniwersytecie Opolskim</w:t>
      </w:r>
      <w:r w:rsidR="00755779" w:rsidRPr="005E30E6">
        <w:rPr>
          <w:rFonts w:ascii="Bookman Old Style" w:hAnsi="Bookman Old Style"/>
          <w:color w:val="000000" w:themeColor="text1"/>
        </w:rPr>
        <w:t>, a w szczególności Regulamin studiów podyplomowych w Uniwersytecie Opolskim.</w:t>
      </w:r>
    </w:p>
    <w:p w14:paraId="7549DB5A" w14:textId="77777777" w:rsidR="00F64CC8" w:rsidRPr="005E30E6" w:rsidRDefault="00F64CC8" w:rsidP="005E30E6">
      <w:pPr>
        <w:pStyle w:val="Tekstpodstawowywcity3"/>
        <w:numPr>
          <w:ilvl w:val="0"/>
          <w:numId w:val="21"/>
        </w:num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2"/>
          <w:szCs w:val="22"/>
        </w:rPr>
      </w:pPr>
      <w:r w:rsidRPr="005E30E6">
        <w:rPr>
          <w:rFonts w:ascii="Bookman Old Style" w:hAnsi="Bookman Old Style"/>
          <w:color w:val="000000" w:themeColor="text1"/>
          <w:sz w:val="22"/>
          <w:szCs w:val="22"/>
        </w:rPr>
        <w:t>Wszelkie spory wynikające z niniejszej Umowy, Strony poddają rozstrzygnięciu sądów powszechnych właściwych dla Uczelni.</w:t>
      </w:r>
    </w:p>
    <w:p w14:paraId="2358BCBC" w14:textId="2712A95D" w:rsidR="00F64CC8" w:rsidRPr="005E30E6" w:rsidRDefault="00F64CC8" w:rsidP="005E30E6">
      <w:pPr>
        <w:pStyle w:val="Tekstpodstawowywcity3"/>
        <w:numPr>
          <w:ilvl w:val="0"/>
          <w:numId w:val="21"/>
        </w:num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2"/>
          <w:szCs w:val="22"/>
        </w:rPr>
      </w:pPr>
      <w:r w:rsidRPr="005E30E6">
        <w:rPr>
          <w:rFonts w:ascii="Bookman Old Style" w:hAnsi="Bookman Old Style"/>
          <w:color w:val="000000" w:themeColor="text1"/>
          <w:sz w:val="22"/>
          <w:szCs w:val="22"/>
        </w:rPr>
        <w:t xml:space="preserve">Umowa została sporządzona w dwóch jednobrzmiących egzemplarzach, po jednym egzemplarzu dla każdej ze Stron.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5E30E6" w:rsidRPr="005E30E6" w14:paraId="0DCE0044" w14:textId="77777777" w:rsidTr="00570FCE">
        <w:trPr>
          <w:jc w:val="center"/>
        </w:trPr>
        <w:tc>
          <w:tcPr>
            <w:tcW w:w="4642" w:type="dxa"/>
            <w:shd w:val="clear" w:color="auto" w:fill="auto"/>
          </w:tcPr>
          <w:p w14:paraId="1E4D4ACC" w14:textId="77777777" w:rsidR="00F64CC8" w:rsidRPr="005E30E6" w:rsidRDefault="00F64CC8" w:rsidP="005E30E6">
            <w:pPr>
              <w:spacing w:line="240" w:lineRule="auto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163B2710" w14:textId="6329FA75" w:rsidR="00F64CC8" w:rsidRPr="005E30E6" w:rsidRDefault="00F64CC8" w:rsidP="005E30E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5E30E6">
              <w:rPr>
                <w:rFonts w:ascii="Bookman Old Style" w:hAnsi="Bookman Old Style"/>
                <w:b/>
                <w:bCs/>
                <w:color w:val="000000" w:themeColor="text1"/>
              </w:rPr>
              <w:t>Słuchacz</w:t>
            </w:r>
          </w:p>
        </w:tc>
        <w:tc>
          <w:tcPr>
            <w:tcW w:w="4643" w:type="dxa"/>
            <w:shd w:val="clear" w:color="auto" w:fill="auto"/>
          </w:tcPr>
          <w:p w14:paraId="02220445" w14:textId="77777777" w:rsidR="00F64CC8" w:rsidRPr="005E30E6" w:rsidRDefault="00F64CC8" w:rsidP="005E30E6">
            <w:pPr>
              <w:spacing w:line="240" w:lineRule="auto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14:paraId="697D7A69" w14:textId="7CF13464" w:rsidR="00F64CC8" w:rsidRPr="005E30E6" w:rsidRDefault="00F64CC8" w:rsidP="005E30E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5E30E6">
              <w:rPr>
                <w:rFonts w:ascii="Bookman Old Style" w:hAnsi="Bookman Old Style"/>
                <w:b/>
                <w:bCs/>
                <w:color w:val="000000" w:themeColor="text1"/>
              </w:rPr>
              <w:t>Uczelnia</w:t>
            </w:r>
          </w:p>
        </w:tc>
      </w:tr>
      <w:tr w:rsidR="005E30E6" w:rsidRPr="005E30E6" w14:paraId="58752067" w14:textId="77777777" w:rsidTr="00570FCE">
        <w:trPr>
          <w:jc w:val="center"/>
        </w:trPr>
        <w:tc>
          <w:tcPr>
            <w:tcW w:w="4642" w:type="dxa"/>
            <w:shd w:val="clear" w:color="auto" w:fill="auto"/>
          </w:tcPr>
          <w:p w14:paraId="29B92538" w14:textId="4C73CEB2" w:rsidR="00F64CC8" w:rsidRPr="005E30E6" w:rsidRDefault="00F64CC8" w:rsidP="005E30E6">
            <w:pPr>
              <w:spacing w:line="240" w:lineRule="auto"/>
              <w:rPr>
                <w:rFonts w:ascii="Bookman Old Style" w:hAnsi="Bookman Old Style"/>
                <w:color w:val="000000" w:themeColor="text1"/>
              </w:rPr>
            </w:pPr>
          </w:p>
          <w:p w14:paraId="11CD71F0" w14:textId="77777777" w:rsidR="00F64CC8" w:rsidRPr="005E30E6" w:rsidRDefault="00F64CC8" w:rsidP="005E30E6">
            <w:pPr>
              <w:spacing w:line="240" w:lineRule="auto"/>
              <w:rPr>
                <w:rFonts w:ascii="Bookman Old Style" w:hAnsi="Bookman Old Style"/>
                <w:color w:val="000000" w:themeColor="text1"/>
              </w:rPr>
            </w:pPr>
          </w:p>
          <w:p w14:paraId="3ED5AAFD" w14:textId="77777777" w:rsidR="00F64CC8" w:rsidRPr="005E30E6" w:rsidRDefault="00F64CC8" w:rsidP="005E30E6">
            <w:pPr>
              <w:spacing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E30E6">
              <w:rPr>
                <w:rFonts w:ascii="Bookman Old Style" w:hAnsi="Bookman Old Style"/>
                <w:color w:val="000000" w:themeColor="text1"/>
              </w:rPr>
              <w:t>......................................................</w:t>
            </w:r>
          </w:p>
        </w:tc>
        <w:tc>
          <w:tcPr>
            <w:tcW w:w="4643" w:type="dxa"/>
            <w:shd w:val="clear" w:color="auto" w:fill="auto"/>
          </w:tcPr>
          <w:p w14:paraId="6D9AA1E6" w14:textId="1198AD8D" w:rsidR="00F64CC8" w:rsidRPr="005E30E6" w:rsidRDefault="00F64CC8" w:rsidP="005E30E6">
            <w:pPr>
              <w:spacing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14:paraId="2946B7E4" w14:textId="77777777" w:rsidR="00F64CC8" w:rsidRPr="005E30E6" w:rsidRDefault="00F64CC8" w:rsidP="005E30E6">
            <w:pPr>
              <w:spacing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14:paraId="6041D429" w14:textId="77777777" w:rsidR="00F64CC8" w:rsidRPr="005E30E6" w:rsidRDefault="00F64CC8" w:rsidP="005E30E6">
            <w:pPr>
              <w:spacing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E30E6">
              <w:rPr>
                <w:rFonts w:ascii="Bookman Old Style" w:hAnsi="Bookman Old Style"/>
                <w:color w:val="000000" w:themeColor="text1"/>
              </w:rPr>
              <w:t>......................................................</w:t>
            </w:r>
          </w:p>
        </w:tc>
      </w:tr>
    </w:tbl>
    <w:p w14:paraId="206904C2" w14:textId="77777777" w:rsidR="00F64CC8" w:rsidRPr="00AF39E7" w:rsidRDefault="00F64CC8" w:rsidP="005E30E6">
      <w:pPr>
        <w:spacing w:line="240" w:lineRule="auto"/>
        <w:rPr>
          <w:rFonts w:ascii="Bookman Old Style" w:hAnsi="Bookman Old Style"/>
          <w:color w:val="000000" w:themeColor="text1"/>
        </w:rPr>
      </w:pPr>
    </w:p>
    <w:p w14:paraId="5CD72508" w14:textId="77777777" w:rsidR="00F64CC8" w:rsidRPr="004C2601" w:rsidRDefault="00F64CC8" w:rsidP="005E30E6">
      <w:pPr>
        <w:pStyle w:val="Nagwek1"/>
        <w:spacing w:before="0" w:beforeAutospacing="0" w:after="0" w:afterAutospacing="0"/>
        <w:jc w:val="right"/>
        <w:rPr>
          <w:rFonts w:ascii="Bookman Old Style" w:hAnsi="Bookman Old Style"/>
          <w:b w:val="0"/>
          <w:i/>
          <w:sz w:val="22"/>
          <w:szCs w:val="22"/>
        </w:rPr>
      </w:pPr>
    </w:p>
    <w:p w14:paraId="3A0B0F56" w14:textId="77777777" w:rsidR="003572F3" w:rsidRPr="004C2601" w:rsidRDefault="003572F3" w:rsidP="005E30E6">
      <w:pPr>
        <w:pStyle w:val="Nagwek1"/>
        <w:spacing w:before="0" w:beforeAutospacing="0" w:after="0" w:afterAutospacing="0"/>
        <w:jc w:val="right"/>
        <w:rPr>
          <w:rFonts w:ascii="Bookman Old Style" w:hAnsi="Bookman Old Style"/>
          <w:b w:val="0"/>
          <w:i/>
          <w:sz w:val="22"/>
          <w:szCs w:val="22"/>
        </w:rPr>
      </w:pPr>
    </w:p>
    <w:p w14:paraId="55581747" w14:textId="77777777" w:rsidR="003572F3" w:rsidRPr="004C2601" w:rsidRDefault="003572F3" w:rsidP="005E30E6">
      <w:pPr>
        <w:pStyle w:val="Nagwek1"/>
        <w:spacing w:before="0" w:beforeAutospacing="0" w:after="0" w:afterAutospacing="0"/>
        <w:jc w:val="right"/>
        <w:rPr>
          <w:rFonts w:ascii="Bookman Old Style" w:hAnsi="Bookman Old Style"/>
          <w:b w:val="0"/>
          <w:i/>
          <w:sz w:val="22"/>
          <w:szCs w:val="22"/>
        </w:rPr>
      </w:pPr>
    </w:p>
    <w:p w14:paraId="2F81F21C" w14:textId="77777777" w:rsidR="003572F3" w:rsidRPr="004C2601" w:rsidRDefault="003572F3" w:rsidP="005E30E6">
      <w:pPr>
        <w:pStyle w:val="Nagwek1"/>
        <w:spacing w:before="0" w:beforeAutospacing="0" w:after="0" w:afterAutospacing="0"/>
        <w:jc w:val="right"/>
        <w:rPr>
          <w:rFonts w:ascii="Bookman Old Style" w:hAnsi="Bookman Old Style"/>
          <w:b w:val="0"/>
          <w:i/>
          <w:sz w:val="22"/>
          <w:szCs w:val="22"/>
        </w:rPr>
      </w:pPr>
    </w:p>
    <w:p w14:paraId="2731E48E" w14:textId="77777777" w:rsidR="003572F3" w:rsidRPr="004C2601" w:rsidRDefault="003572F3" w:rsidP="005E30E6">
      <w:pPr>
        <w:pStyle w:val="Nagwek1"/>
        <w:spacing w:before="0" w:beforeAutospacing="0" w:after="0" w:afterAutospacing="0"/>
        <w:jc w:val="right"/>
        <w:rPr>
          <w:rFonts w:ascii="Bookman Old Style" w:hAnsi="Bookman Old Style"/>
          <w:b w:val="0"/>
          <w:i/>
          <w:sz w:val="22"/>
          <w:szCs w:val="22"/>
        </w:rPr>
      </w:pPr>
    </w:p>
    <w:p w14:paraId="4019E0E5" w14:textId="77777777" w:rsidR="002048FA" w:rsidRPr="004C2601" w:rsidRDefault="002048FA" w:rsidP="005E30E6">
      <w:pPr>
        <w:pStyle w:val="Nagwek1"/>
        <w:spacing w:before="0" w:beforeAutospacing="0" w:after="0" w:afterAutospacing="0"/>
        <w:jc w:val="right"/>
        <w:rPr>
          <w:rFonts w:ascii="Bookman Old Style" w:hAnsi="Bookman Old Style"/>
          <w:b w:val="0"/>
          <w:i/>
          <w:sz w:val="22"/>
          <w:szCs w:val="22"/>
        </w:rPr>
      </w:pPr>
    </w:p>
    <w:p w14:paraId="3BD58BB5" w14:textId="77777777" w:rsidR="003572F3" w:rsidRPr="004C2601" w:rsidRDefault="003572F3" w:rsidP="005E30E6">
      <w:pPr>
        <w:tabs>
          <w:tab w:val="left" w:pos="6645"/>
        </w:tabs>
        <w:spacing w:line="240" w:lineRule="auto"/>
        <w:jc w:val="right"/>
        <w:rPr>
          <w:rFonts w:ascii="Bookman Old Style" w:hAnsi="Bookman Old Style" w:cs="Times New Roman"/>
        </w:rPr>
      </w:pPr>
    </w:p>
    <w:sectPr w:rsidR="003572F3" w:rsidRPr="004C2601" w:rsidSect="009119A1"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CB7"/>
    <w:multiLevelType w:val="hybridMultilevel"/>
    <w:tmpl w:val="FEBAC3EC"/>
    <w:lvl w:ilvl="0" w:tplc="FAB0B3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178E"/>
    <w:multiLevelType w:val="hybridMultilevel"/>
    <w:tmpl w:val="9C9C8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FC1"/>
    <w:multiLevelType w:val="hybridMultilevel"/>
    <w:tmpl w:val="3CB2D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B7662"/>
    <w:multiLevelType w:val="hybridMultilevel"/>
    <w:tmpl w:val="26887654"/>
    <w:lvl w:ilvl="0" w:tplc="0415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52EFC"/>
    <w:multiLevelType w:val="hybridMultilevel"/>
    <w:tmpl w:val="8A9C2BDC"/>
    <w:lvl w:ilvl="0" w:tplc="0415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70531"/>
    <w:multiLevelType w:val="hybridMultilevel"/>
    <w:tmpl w:val="DB088144"/>
    <w:lvl w:ilvl="0" w:tplc="9796E8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2753C2"/>
    <w:multiLevelType w:val="hybridMultilevel"/>
    <w:tmpl w:val="F04E7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2855ACB"/>
    <w:multiLevelType w:val="hybridMultilevel"/>
    <w:tmpl w:val="C01A3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13728C"/>
    <w:multiLevelType w:val="hybridMultilevel"/>
    <w:tmpl w:val="3164304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1749E8"/>
    <w:multiLevelType w:val="hybridMultilevel"/>
    <w:tmpl w:val="40BCCF1A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40A406B2"/>
    <w:multiLevelType w:val="hybridMultilevel"/>
    <w:tmpl w:val="DC80D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4C0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52735B"/>
    <w:multiLevelType w:val="hybridMultilevel"/>
    <w:tmpl w:val="8F089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C692D"/>
    <w:multiLevelType w:val="hybridMultilevel"/>
    <w:tmpl w:val="2CD67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E9126F"/>
    <w:multiLevelType w:val="hybridMultilevel"/>
    <w:tmpl w:val="51C46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037878"/>
    <w:multiLevelType w:val="hybridMultilevel"/>
    <w:tmpl w:val="E5F2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BD0AE6"/>
    <w:multiLevelType w:val="hybridMultilevel"/>
    <w:tmpl w:val="80526614"/>
    <w:lvl w:ilvl="0" w:tplc="0415001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9267C"/>
    <w:multiLevelType w:val="hybridMultilevel"/>
    <w:tmpl w:val="4AF40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02512"/>
    <w:multiLevelType w:val="hybridMultilevel"/>
    <w:tmpl w:val="AE069F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495D20"/>
    <w:multiLevelType w:val="hybridMultilevel"/>
    <w:tmpl w:val="B6EC1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56500E"/>
    <w:multiLevelType w:val="hybridMultilevel"/>
    <w:tmpl w:val="DC868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81061"/>
    <w:multiLevelType w:val="hybridMultilevel"/>
    <w:tmpl w:val="D1506E60"/>
    <w:lvl w:ilvl="0" w:tplc="E598A91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10663"/>
    <w:multiLevelType w:val="hybridMultilevel"/>
    <w:tmpl w:val="01D4748A"/>
    <w:lvl w:ilvl="0" w:tplc="0415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294741"/>
    <w:multiLevelType w:val="hybridMultilevel"/>
    <w:tmpl w:val="9118D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33B55"/>
    <w:multiLevelType w:val="hybridMultilevel"/>
    <w:tmpl w:val="5DEEDA92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9E395D"/>
    <w:multiLevelType w:val="hybridMultilevel"/>
    <w:tmpl w:val="0C7655D4"/>
    <w:lvl w:ilvl="0" w:tplc="20C0C77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252D72"/>
    <w:multiLevelType w:val="hybridMultilevel"/>
    <w:tmpl w:val="3F088726"/>
    <w:lvl w:ilvl="0" w:tplc="0415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9"/>
  </w:num>
  <w:num w:numId="8">
    <w:abstractNumId w:val="13"/>
  </w:num>
  <w:num w:numId="9">
    <w:abstractNumId w:val="1"/>
  </w:num>
  <w:num w:numId="10">
    <w:abstractNumId w:val="23"/>
  </w:num>
  <w:num w:numId="11">
    <w:abstractNumId w:val="11"/>
  </w:num>
  <w:num w:numId="12">
    <w:abstractNumId w:val="16"/>
  </w:num>
  <w:num w:numId="13">
    <w:abstractNumId w:val="19"/>
  </w:num>
  <w:num w:numId="14">
    <w:abstractNumId w:val="21"/>
  </w:num>
  <w:num w:numId="15">
    <w:abstractNumId w:val="5"/>
  </w:num>
  <w:num w:numId="16">
    <w:abstractNumId w:val="6"/>
  </w:num>
  <w:num w:numId="17">
    <w:abstractNumId w:val="2"/>
  </w:num>
  <w:num w:numId="18">
    <w:abstractNumId w:val="8"/>
  </w:num>
  <w:num w:numId="19">
    <w:abstractNumId w:val="22"/>
  </w:num>
  <w:num w:numId="20">
    <w:abstractNumId w:val="24"/>
  </w:num>
  <w:num w:numId="21">
    <w:abstractNumId w:val="7"/>
  </w:num>
  <w:num w:numId="22">
    <w:abstractNumId w:val="15"/>
  </w:num>
  <w:num w:numId="23">
    <w:abstractNumId w:val="20"/>
  </w:num>
  <w:num w:numId="24">
    <w:abstractNumId w:val="4"/>
  </w:num>
  <w:num w:numId="25">
    <w:abstractNumId w:val="3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20A80"/>
    <w:rsid w:val="000215EE"/>
    <w:rsid w:val="0002286F"/>
    <w:rsid w:val="00056328"/>
    <w:rsid w:val="00086426"/>
    <w:rsid w:val="000D1814"/>
    <w:rsid w:val="000E43FF"/>
    <w:rsid w:val="000F00F6"/>
    <w:rsid w:val="001014FE"/>
    <w:rsid w:val="00114F2C"/>
    <w:rsid w:val="001328EA"/>
    <w:rsid w:val="001376A3"/>
    <w:rsid w:val="00147A1A"/>
    <w:rsid w:val="001D2A3D"/>
    <w:rsid w:val="001D550E"/>
    <w:rsid w:val="00201CB1"/>
    <w:rsid w:val="002048FA"/>
    <w:rsid w:val="002121DE"/>
    <w:rsid w:val="002215C0"/>
    <w:rsid w:val="00222299"/>
    <w:rsid w:val="00231816"/>
    <w:rsid w:val="00233ACA"/>
    <w:rsid w:val="00235569"/>
    <w:rsid w:val="00271579"/>
    <w:rsid w:val="00290A73"/>
    <w:rsid w:val="00296873"/>
    <w:rsid w:val="002D3B13"/>
    <w:rsid w:val="002F5529"/>
    <w:rsid w:val="00306728"/>
    <w:rsid w:val="00312634"/>
    <w:rsid w:val="00316DE8"/>
    <w:rsid w:val="003202F5"/>
    <w:rsid w:val="00321E54"/>
    <w:rsid w:val="0032439A"/>
    <w:rsid w:val="003443F5"/>
    <w:rsid w:val="003572F3"/>
    <w:rsid w:val="00363940"/>
    <w:rsid w:val="0038731C"/>
    <w:rsid w:val="003C7F7C"/>
    <w:rsid w:val="003D092D"/>
    <w:rsid w:val="003E1DAD"/>
    <w:rsid w:val="00417DAD"/>
    <w:rsid w:val="00420C9B"/>
    <w:rsid w:val="004449EC"/>
    <w:rsid w:val="00462961"/>
    <w:rsid w:val="004821C4"/>
    <w:rsid w:val="00495FB9"/>
    <w:rsid w:val="004B5640"/>
    <w:rsid w:val="004C2601"/>
    <w:rsid w:val="004F7EFF"/>
    <w:rsid w:val="00521F45"/>
    <w:rsid w:val="00596B7C"/>
    <w:rsid w:val="005A6441"/>
    <w:rsid w:val="005B7E07"/>
    <w:rsid w:val="005E30E6"/>
    <w:rsid w:val="005E4DC4"/>
    <w:rsid w:val="006022D6"/>
    <w:rsid w:val="00606951"/>
    <w:rsid w:val="006627A4"/>
    <w:rsid w:val="0067034C"/>
    <w:rsid w:val="0067399D"/>
    <w:rsid w:val="00691315"/>
    <w:rsid w:val="006C4F39"/>
    <w:rsid w:val="006E610D"/>
    <w:rsid w:val="006F680C"/>
    <w:rsid w:val="00701EF2"/>
    <w:rsid w:val="00740A6A"/>
    <w:rsid w:val="00755779"/>
    <w:rsid w:val="007848B9"/>
    <w:rsid w:val="007E1703"/>
    <w:rsid w:val="007F7653"/>
    <w:rsid w:val="00805DB1"/>
    <w:rsid w:val="0081075B"/>
    <w:rsid w:val="0083142A"/>
    <w:rsid w:val="00844293"/>
    <w:rsid w:val="0086065B"/>
    <w:rsid w:val="00891177"/>
    <w:rsid w:val="0089329E"/>
    <w:rsid w:val="008C2AFD"/>
    <w:rsid w:val="008F0A65"/>
    <w:rsid w:val="008F5A40"/>
    <w:rsid w:val="009119A1"/>
    <w:rsid w:val="00913D0D"/>
    <w:rsid w:val="00915CA9"/>
    <w:rsid w:val="009177B8"/>
    <w:rsid w:val="009433F4"/>
    <w:rsid w:val="0094540C"/>
    <w:rsid w:val="00954F02"/>
    <w:rsid w:val="0096518E"/>
    <w:rsid w:val="00982CE7"/>
    <w:rsid w:val="00984C9C"/>
    <w:rsid w:val="009B2FA1"/>
    <w:rsid w:val="009C4355"/>
    <w:rsid w:val="00A1069A"/>
    <w:rsid w:val="00A12470"/>
    <w:rsid w:val="00A43CB0"/>
    <w:rsid w:val="00A66562"/>
    <w:rsid w:val="00A672DF"/>
    <w:rsid w:val="00A7124E"/>
    <w:rsid w:val="00A91E45"/>
    <w:rsid w:val="00AC616C"/>
    <w:rsid w:val="00AC695D"/>
    <w:rsid w:val="00AF7475"/>
    <w:rsid w:val="00B4028B"/>
    <w:rsid w:val="00B576CC"/>
    <w:rsid w:val="00B8503C"/>
    <w:rsid w:val="00B8556F"/>
    <w:rsid w:val="00BB3DB1"/>
    <w:rsid w:val="00BE62C4"/>
    <w:rsid w:val="00C14A3E"/>
    <w:rsid w:val="00C344EC"/>
    <w:rsid w:val="00C6639D"/>
    <w:rsid w:val="00C673D5"/>
    <w:rsid w:val="00C827A5"/>
    <w:rsid w:val="00C83C06"/>
    <w:rsid w:val="00CC378A"/>
    <w:rsid w:val="00D216A8"/>
    <w:rsid w:val="00D31256"/>
    <w:rsid w:val="00D45235"/>
    <w:rsid w:val="00DE0140"/>
    <w:rsid w:val="00DE63F1"/>
    <w:rsid w:val="00DF3F0B"/>
    <w:rsid w:val="00E34F85"/>
    <w:rsid w:val="00E56DAA"/>
    <w:rsid w:val="00E835B6"/>
    <w:rsid w:val="00EB121B"/>
    <w:rsid w:val="00EC2347"/>
    <w:rsid w:val="00F17BFD"/>
    <w:rsid w:val="00F37BD2"/>
    <w:rsid w:val="00F46CE2"/>
    <w:rsid w:val="00F51F9D"/>
    <w:rsid w:val="00F54154"/>
    <w:rsid w:val="00F63654"/>
    <w:rsid w:val="00F64CC8"/>
    <w:rsid w:val="00F657CC"/>
    <w:rsid w:val="00F7327A"/>
    <w:rsid w:val="00F921B4"/>
    <w:rsid w:val="00FC18E1"/>
    <w:rsid w:val="00FC30B2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9A8D"/>
  <w15:docId w15:val="{3618D7EE-5372-44EC-ADB3-ECAEF084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2F3"/>
  </w:style>
  <w:style w:type="paragraph" w:styleId="Nagwek1">
    <w:name w:val="heading 1"/>
    <w:basedOn w:val="Normalny"/>
    <w:link w:val="Nagwek1Znak"/>
    <w:uiPriority w:val="9"/>
    <w:qFormat/>
    <w:rsid w:val="00E56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FC18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6D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56D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6DAA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56D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6D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56DAA"/>
    <w:pPr>
      <w:spacing w:after="0" w:line="240" w:lineRule="auto"/>
      <w:jc w:val="both"/>
    </w:pPr>
    <w:rPr>
      <w:rFonts w:ascii="Times New Roman" w:eastAsia="Times New Roman" w:hAnsi="Times New Roman" w:cs="Times New Roman"/>
      <w:szCs w:val="1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6DAA"/>
    <w:rPr>
      <w:rFonts w:ascii="Times New Roman" w:eastAsia="Times New Roman" w:hAnsi="Times New Roman" w:cs="Times New Roman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56DA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6DAA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56DAA"/>
    <w:pPr>
      <w:tabs>
        <w:tab w:val="num" w:pos="1080"/>
      </w:tabs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6DAA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6D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56DAA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8BED-59B8-4CE9-B816-5C18EAD9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Małgorzata Mitrus</cp:lastModifiedBy>
  <cp:revision>2</cp:revision>
  <cp:lastPrinted>2015-08-13T07:25:00Z</cp:lastPrinted>
  <dcterms:created xsi:type="dcterms:W3CDTF">2021-12-02T16:40:00Z</dcterms:created>
  <dcterms:modified xsi:type="dcterms:W3CDTF">2021-12-02T16:40:00Z</dcterms:modified>
</cp:coreProperties>
</file>