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D3" w:rsidRPr="009C5FD3" w:rsidRDefault="008931D3">
      <w:pPr>
        <w:ind w:right="60"/>
        <w:jc w:val="right"/>
        <w:rPr>
          <w:rFonts w:ascii="Bookman Old Style" w:hAnsi="Bookman Old Style"/>
          <w:sz w:val="20"/>
          <w:szCs w:val="20"/>
        </w:rPr>
      </w:pPr>
    </w:p>
    <w:p w:rsidR="008931D3" w:rsidRPr="009C5FD3" w:rsidRDefault="008931D3">
      <w:pPr>
        <w:rPr>
          <w:rFonts w:ascii="Bookman Old Style" w:hAnsi="Bookman Old Style"/>
          <w:sz w:val="20"/>
          <w:szCs w:val="20"/>
        </w:rPr>
        <w:sectPr w:rsidR="008931D3" w:rsidRPr="009C5FD3" w:rsidSect="009516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18" w:right="1366" w:bottom="1440" w:left="1419" w:header="0" w:footer="0" w:gutter="0"/>
          <w:cols w:space="708" w:equalWidth="0">
            <w:col w:w="9121"/>
          </w:cols>
        </w:sectPr>
      </w:pPr>
    </w:p>
    <w:p w:rsidR="008931D3" w:rsidRPr="009C5FD3" w:rsidRDefault="008931D3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8931D3">
      <w:pPr>
        <w:spacing w:line="313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9C5FD3">
      <w:pPr>
        <w:ind w:left="1"/>
        <w:rPr>
          <w:rFonts w:ascii="Bookman Old Style" w:hAnsi="Bookman Old Style"/>
          <w:sz w:val="20"/>
          <w:szCs w:val="20"/>
        </w:rPr>
      </w:pPr>
      <w:r w:rsidRPr="009C5FD3">
        <w:rPr>
          <w:rFonts w:ascii="Bookman Old Style" w:eastAsia="Calibri" w:hAnsi="Bookman Old Style" w:cs="Calibri"/>
          <w:sz w:val="20"/>
          <w:szCs w:val="20"/>
        </w:rPr>
        <w:t>Rektorska Komisja Inwentaryzacyjna</w:t>
      </w:r>
    </w:p>
    <w:p w:rsidR="008931D3" w:rsidRPr="009C5FD3" w:rsidRDefault="009C5FD3">
      <w:pPr>
        <w:spacing w:line="20" w:lineRule="exact"/>
        <w:rPr>
          <w:rFonts w:ascii="Bookman Old Style" w:hAnsi="Bookman Old Style"/>
          <w:sz w:val="20"/>
          <w:szCs w:val="20"/>
        </w:rPr>
      </w:pPr>
      <w:r w:rsidRPr="009C5FD3">
        <w:rPr>
          <w:rFonts w:ascii="Bookman Old Style" w:hAnsi="Bookman Old Style"/>
          <w:sz w:val="20"/>
          <w:szCs w:val="20"/>
        </w:rPr>
        <w:br w:type="column"/>
      </w:r>
    </w:p>
    <w:p w:rsidR="008931D3" w:rsidRPr="009C5FD3" w:rsidRDefault="008931D3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8931D3">
      <w:pPr>
        <w:spacing w:line="293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9C5FD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Opole, dnia</w:t>
      </w:r>
      <w:r w:rsidRPr="009C5FD3">
        <w:rPr>
          <w:rFonts w:ascii="Bookman Old Style" w:eastAsia="Calibri" w:hAnsi="Bookman Old Style" w:cs="Calibri"/>
          <w:sz w:val="20"/>
          <w:szCs w:val="20"/>
        </w:rPr>
        <w:t>.....</w:t>
      </w:r>
      <w:r>
        <w:rPr>
          <w:rFonts w:ascii="Bookman Old Style" w:eastAsia="Calibri" w:hAnsi="Bookman Old Style" w:cs="Calibri"/>
          <w:sz w:val="20"/>
          <w:szCs w:val="20"/>
        </w:rPr>
        <w:t>..............................</w:t>
      </w:r>
      <w:r w:rsidRPr="009C5FD3">
        <w:rPr>
          <w:rFonts w:ascii="Bookman Old Style" w:eastAsia="Calibri" w:hAnsi="Bookman Old Style" w:cs="Calibri"/>
          <w:sz w:val="20"/>
          <w:szCs w:val="20"/>
        </w:rPr>
        <w:t>r.</w:t>
      </w:r>
    </w:p>
    <w:p w:rsidR="008931D3" w:rsidRPr="009C5FD3" w:rsidRDefault="008931D3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8931D3">
      <w:pPr>
        <w:rPr>
          <w:rFonts w:ascii="Bookman Old Style" w:hAnsi="Bookman Old Style"/>
          <w:sz w:val="20"/>
          <w:szCs w:val="20"/>
        </w:rPr>
        <w:sectPr w:rsidR="008931D3" w:rsidRPr="009C5FD3">
          <w:type w:val="continuous"/>
          <w:pgSz w:w="11900" w:h="16838"/>
          <w:pgMar w:top="845" w:right="1366" w:bottom="1440" w:left="1419" w:header="0" w:footer="0" w:gutter="0"/>
          <w:cols w:num="2" w:space="708" w:equalWidth="0">
            <w:col w:w="4881" w:space="720"/>
            <w:col w:w="3520"/>
          </w:cols>
        </w:sectPr>
      </w:pPr>
    </w:p>
    <w:p w:rsidR="008931D3" w:rsidRPr="009C5FD3" w:rsidRDefault="008931D3">
      <w:pPr>
        <w:spacing w:line="21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9C5FD3">
      <w:pPr>
        <w:ind w:left="1"/>
        <w:rPr>
          <w:rFonts w:ascii="Bookman Old Style" w:hAnsi="Bookman Old Style"/>
          <w:sz w:val="20"/>
          <w:szCs w:val="20"/>
        </w:rPr>
      </w:pPr>
      <w:r w:rsidRPr="009C5FD3">
        <w:rPr>
          <w:rFonts w:ascii="Bookman Old Style" w:eastAsia="Calibri" w:hAnsi="Bookman Old Style" w:cs="Calibri"/>
          <w:sz w:val="20"/>
          <w:szCs w:val="20"/>
        </w:rPr>
        <w:t>Numer sprawy: ………………/……….</w:t>
      </w:r>
    </w:p>
    <w:p w:rsidR="008931D3" w:rsidRPr="009C5FD3" w:rsidRDefault="008931D3">
      <w:pPr>
        <w:spacing w:line="358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9C5FD3">
      <w:pPr>
        <w:ind w:right="-180"/>
        <w:jc w:val="center"/>
        <w:rPr>
          <w:rFonts w:ascii="Bookman Old Style" w:hAnsi="Bookman Old Style"/>
          <w:sz w:val="20"/>
          <w:szCs w:val="20"/>
        </w:rPr>
      </w:pPr>
      <w:r w:rsidRPr="009C5FD3">
        <w:rPr>
          <w:rFonts w:ascii="Bookman Old Style" w:eastAsia="Calibri" w:hAnsi="Bookman Old Style" w:cs="Calibri"/>
          <w:sz w:val="20"/>
          <w:szCs w:val="20"/>
        </w:rPr>
        <w:t>Pan/Pani</w:t>
      </w:r>
    </w:p>
    <w:p w:rsidR="008931D3" w:rsidRPr="009C5FD3" w:rsidRDefault="008931D3">
      <w:pPr>
        <w:spacing w:line="167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9C5FD3">
      <w:pPr>
        <w:ind w:left="4241"/>
        <w:rPr>
          <w:rFonts w:ascii="Bookman Old Style" w:hAnsi="Bookman Old Style"/>
          <w:sz w:val="20"/>
          <w:szCs w:val="20"/>
        </w:rPr>
      </w:pPr>
      <w:r w:rsidRPr="009C5FD3">
        <w:rPr>
          <w:rFonts w:ascii="Bookman Old Style" w:eastAsia="Calibri" w:hAnsi="Bookman Old Style" w:cs="Calibri"/>
          <w:sz w:val="20"/>
          <w:szCs w:val="20"/>
        </w:rPr>
        <w:t>………………………………………………………………</w:t>
      </w:r>
    </w:p>
    <w:p w:rsidR="008931D3" w:rsidRPr="009C5FD3" w:rsidRDefault="008931D3">
      <w:pPr>
        <w:spacing w:line="165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9C5FD3">
      <w:pPr>
        <w:ind w:left="4241"/>
        <w:rPr>
          <w:rFonts w:ascii="Bookman Old Style" w:hAnsi="Bookman Old Style"/>
          <w:sz w:val="20"/>
          <w:szCs w:val="20"/>
        </w:rPr>
      </w:pPr>
      <w:r w:rsidRPr="009C5FD3">
        <w:rPr>
          <w:rFonts w:ascii="Bookman Old Style" w:eastAsia="Calibri" w:hAnsi="Bookman Old Style" w:cs="Calibri"/>
          <w:sz w:val="20"/>
          <w:szCs w:val="20"/>
        </w:rPr>
        <w:t>………………………………………………………………</w:t>
      </w:r>
    </w:p>
    <w:p w:rsidR="008931D3" w:rsidRPr="009C5FD3" w:rsidRDefault="009C5FD3" w:rsidP="009C5FD3">
      <w:pPr>
        <w:spacing w:line="237" w:lineRule="auto"/>
        <w:ind w:left="3521" w:firstLine="720"/>
        <w:rPr>
          <w:rFonts w:ascii="Bookman Old Style" w:hAnsi="Bookman Old Style"/>
          <w:sz w:val="20"/>
          <w:szCs w:val="20"/>
        </w:rPr>
      </w:pPr>
      <w:r w:rsidRPr="009C5FD3">
        <w:rPr>
          <w:rFonts w:ascii="Bookman Old Style" w:eastAsia="Calibri" w:hAnsi="Bookman Old Style" w:cs="Calibri"/>
          <w:i/>
          <w:iCs/>
          <w:color w:val="808080"/>
          <w:sz w:val="20"/>
          <w:szCs w:val="20"/>
        </w:rPr>
        <w:t>(nazwa pola spisowego / magazynu)</w:t>
      </w:r>
    </w:p>
    <w:p w:rsidR="008931D3" w:rsidRPr="009C5FD3" w:rsidRDefault="008931D3">
      <w:pPr>
        <w:spacing w:line="119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9C5FD3">
      <w:pPr>
        <w:ind w:left="4241"/>
        <w:rPr>
          <w:rFonts w:ascii="Bookman Old Style" w:hAnsi="Bookman Old Style"/>
          <w:sz w:val="20"/>
          <w:szCs w:val="20"/>
        </w:rPr>
      </w:pPr>
      <w:r w:rsidRPr="009C5FD3">
        <w:rPr>
          <w:rFonts w:ascii="Bookman Old Style" w:eastAsia="Calibri" w:hAnsi="Bookman Old Style" w:cs="Calibri"/>
          <w:sz w:val="20"/>
          <w:szCs w:val="20"/>
        </w:rPr>
        <w:t>Pole spisowe nr …………………….…..…</w:t>
      </w:r>
    </w:p>
    <w:p w:rsidR="008931D3" w:rsidRPr="009C5FD3" w:rsidRDefault="008931D3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8931D3">
      <w:pPr>
        <w:spacing w:line="206" w:lineRule="exact"/>
        <w:rPr>
          <w:rFonts w:ascii="Bookman Old Style" w:hAnsi="Bookman Old Style"/>
          <w:sz w:val="20"/>
          <w:szCs w:val="20"/>
        </w:rPr>
      </w:pPr>
    </w:p>
    <w:p w:rsidR="008931D3" w:rsidRPr="0095169B" w:rsidRDefault="009C5FD3" w:rsidP="0095169B">
      <w:pPr>
        <w:jc w:val="center"/>
        <w:rPr>
          <w:rFonts w:ascii="Bookman Old Style" w:hAnsi="Bookman Old Style"/>
          <w:sz w:val="28"/>
          <w:szCs w:val="20"/>
        </w:rPr>
      </w:pPr>
      <w:r w:rsidRPr="0095169B">
        <w:rPr>
          <w:rFonts w:ascii="Bookman Old Style" w:eastAsia="Calibri" w:hAnsi="Bookman Old Style" w:cs="Calibri"/>
          <w:b/>
          <w:bCs/>
          <w:sz w:val="28"/>
          <w:szCs w:val="20"/>
        </w:rPr>
        <w:t>Wezwanie</w:t>
      </w:r>
    </w:p>
    <w:p w:rsidR="008931D3" w:rsidRPr="0095169B" w:rsidRDefault="008931D3" w:rsidP="0095169B">
      <w:pPr>
        <w:spacing w:line="91" w:lineRule="exact"/>
        <w:jc w:val="center"/>
        <w:rPr>
          <w:rFonts w:ascii="Bookman Old Style" w:hAnsi="Bookman Old Style"/>
          <w:sz w:val="28"/>
          <w:szCs w:val="20"/>
        </w:rPr>
      </w:pPr>
    </w:p>
    <w:p w:rsidR="008931D3" w:rsidRPr="0095169B" w:rsidRDefault="009C5FD3" w:rsidP="0095169B">
      <w:pPr>
        <w:jc w:val="center"/>
        <w:rPr>
          <w:rFonts w:ascii="Bookman Old Style" w:hAnsi="Bookman Old Style"/>
          <w:sz w:val="28"/>
          <w:szCs w:val="20"/>
        </w:rPr>
      </w:pPr>
      <w:r w:rsidRPr="0095169B">
        <w:rPr>
          <w:rFonts w:ascii="Bookman Old Style" w:eastAsia="Calibri" w:hAnsi="Bookman Old Style" w:cs="Calibri"/>
          <w:b/>
          <w:bCs/>
          <w:sz w:val="28"/>
          <w:szCs w:val="20"/>
        </w:rPr>
        <w:t>do złożenia wyjaśnień</w:t>
      </w:r>
    </w:p>
    <w:p w:rsidR="008931D3" w:rsidRPr="009C5FD3" w:rsidRDefault="008931D3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8931D3">
      <w:pPr>
        <w:spacing w:line="252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9C5FD3" w:rsidP="009C5FD3">
      <w:pPr>
        <w:spacing w:line="338" w:lineRule="auto"/>
        <w:ind w:left="21" w:firstLine="696"/>
        <w:jc w:val="both"/>
        <w:rPr>
          <w:rFonts w:ascii="Bookman Old Style" w:hAnsi="Bookman Old Style"/>
          <w:sz w:val="20"/>
          <w:szCs w:val="20"/>
        </w:rPr>
      </w:pPr>
      <w:r w:rsidRPr="009C5FD3">
        <w:rPr>
          <w:rFonts w:ascii="Bookman Old Style" w:eastAsia="Calibri" w:hAnsi="Bookman Old Style" w:cs="Calibri"/>
          <w:sz w:val="20"/>
          <w:szCs w:val="20"/>
        </w:rPr>
        <w:t xml:space="preserve">Niniejszym zawiadamiam, że w wyniku przeprowadzonej inwentaryzacji w dniu/dniach od...................................... do....................................... </w:t>
      </w:r>
      <w:r>
        <w:rPr>
          <w:rFonts w:ascii="Bookman Old Style" w:eastAsia="Calibri" w:hAnsi="Bookman Old Style" w:cs="Calibri"/>
          <w:sz w:val="20"/>
          <w:szCs w:val="20"/>
        </w:rPr>
        <w:t>z</w:t>
      </w:r>
      <w:r w:rsidRPr="009C5FD3">
        <w:rPr>
          <w:rFonts w:ascii="Bookman Old Style" w:eastAsia="Calibri" w:hAnsi="Bookman Old Style" w:cs="Calibri"/>
          <w:sz w:val="20"/>
          <w:szCs w:val="20"/>
        </w:rPr>
        <w:t>ostały stwierdzone różnice między stanem faktycznym a księgowym według załączonego zestawienia różnic inwentaryzacyjnych.</w:t>
      </w:r>
    </w:p>
    <w:p w:rsidR="008931D3" w:rsidRPr="009C5FD3" w:rsidRDefault="008931D3" w:rsidP="009C5FD3">
      <w:pPr>
        <w:jc w:val="both"/>
        <w:rPr>
          <w:rFonts w:ascii="Bookman Old Style" w:hAnsi="Bookman Old Style"/>
          <w:sz w:val="20"/>
          <w:szCs w:val="20"/>
        </w:rPr>
        <w:sectPr w:rsidR="008931D3" w:rsidRPr="009C5FD3" w:rsidSect="0095169B">
          <w:type w:val="continuous"/>
          <w:pgSz w:w="11900" w:h="16838"/>
          <w:pgMar w:top="1418" w:right="1366" w:bottom="1440" w:left="1419" w:header="0" w:footer="0" w:gutter="0"/>
          <w:cols w:space="708" w:equalWidth="0">
            <w:col w:w="9121"/>
          </w:cols>
        </w:sectPr>
      </w:pPr>
    </w:p>
    <w:p w:rsidR="008931D3" w:rsidRPr="009C5FD3" w:rsidRDefault="008931D3" w:rsidP="009C5FD3">
      <w:pPr>
        <w:spacing w:line="75" w:lineRule="exact"/>
        <w:jc w:val="both"/>
        <w:rPr>
          <w:rFonts w:ascii="Bookman Old Style" w:hAnsi="Bookman Old Style"/>
          <w:sz w:val="20"/>
          <w:szCs w:val="20"/>
        </w:rPr>
      </w:pPr>
    </w:p>
    <w:p w:rsidR="008931D3" w:rsidRPr="009C5FD3" w:rsidRDefault="009C5FD3" w:rsidP="009C5FD3">
      <w:pPr>
        <w:spacing w:line="337" w:lineRule="auto"/>
        <w:ind w:left="21" w:firstLine="684"/>
        <w:jc w:val="both"/>
        <w:rPr>
          <w:rFonts w:ascii="Bookman Old Style" w:hAnsi="Bookman Old Style"/>
          <w:sz w:val="20"/>
          <w:szCs w:val="20"/>
        </w:rPr>
      </w:pPr>
      <w:r w:rsidRPr="009C5FD3">
        <w:rPr>
          <w:rFonts w:ascii="Bookman Old Style" w:eastAsia="Calibri" w:hAnsi="Bookman Old Style" w:cs="Calibri"/>
          <w:sz w:val="20"/>
          <w:szCs w:val="20"/>
        </w:rPr>
        <w:t>W związku z powyższym uprzejmie proszę o złożenie do Rektorskiej Komisji Inwentaryzacyjnej w ciągu 7 dni roboczych (licząc od dnia otrzymania niniejszego pisma) wyjaśnienia na piśmie, podając przyczyny i okoliczności powstania różnic inwentaryzacyjnych.</w:t>
      </w:r>
    </w:p>
    <w:p w:rsidR="008931D3" w:rsidRPr="009C5FD3" w:rsidRDefault="008931D3" w:rsidP="009C5FD3">
      <w:pPr>
        <w:spacing w:line="27" w:lineRule="exact"/>
        <w:jc w:val="both"/>
        <w:rPr>
          <w:rFonts w:ascii="Bookman Old Style" w:hAnsi="Bookman Old Style"/>
          <w:sz w:val="20"/>
          <w:szCs w:val="20"/>
        </w:rPr>
      </w:pPr>
    </w:p>
    <w:p w:rsidR="008931D3" w:rsidRPr="009C5FD3" w:rsidRDefault="009C5FD3" w:rsidP="009C5FD3">
      <w:pPr>
        <w:ind w:left="701"/>
        <w:jc w:val="both"/>
        <w:rPr>
          <w:rFonts w:ascii="Bookman Old Style" w:hAnsi="Bookman Old Style"/>
          <w:sz w:val="20"/>
          <w:szCs w:val="20"/>
        </w:rPr>
      </w:pPr>
      <w:r w:rsidRPr="009C5FD3">
        <w:rPr>
          <w:rFonts w:ascii="Bookman Old Style" w:eastAsia="Calibri" w:hAnsi="Bookman Old Style" w:cs="Calibri"/>
          <w:sz w:val="20"/>
          <w:szCs w:val="20"/>
        </w:rPr>
        <w:t>Do wyjaśnienia należy dołączyć wszelkie posiadane dokumenty związane ze sprawą.</w:t>
      </w:r>
    </w:p>
    <w:p w:rsidR="008931D3" w:rsidRPr="009C5FD3" w:rsidRDefault="008931D3" w:rsidP="009C5FD3">
      <w:pPr>
        <w:spacing w:line="184" w:lineRule="exact"/>
        <w:jc w:val="both"/>
        <w:rPr>
          <w:rFonts w:ascii="Bookman Old Style" w:hAnsi="Bookman Old Style"/>
          <w:sz w:val="20"/>
          <w:szCs w:val="20"/>
        </w:rPr>
      </w:pPr>
    </w:p>
    <w:p w:rsidR="008931D3" w:rsidRPr="009C5FD3" w:rsidRDefault="009C5FD3" w:rsidP="009C5FD3">
      <w:pPr>
        <w:spacing w:line="345" w:lineRule="auto"/>
        <w:ind w:left="21" w:firstLine="684"/>
        <w:jc w:val="both"/>
        <w:rPr>
          <w:rFonts w:ascii="Bookman Old Style" w:hAnsi="Bookman Old Style"/>
          <w:sz w:val="20"/>
          <w:szCs w:val="20"/>
        </w:rPr>
      </w:pPr>
      <w:r w:rsidRPr="009C5FD3">
        <w:rPr>
          <w:rFonts w:ascii="Bookman Old Style" w:eastAsia="Calibri" w:hAnsi="Bookman Old Style" w:cs="Calibri"/>
          <w:sz w:val="20"/>
          <w:szCs w:val="20"/>
        </w:rPr>
        <w:t xml:space="preserve">Ponadto informuję, że w razie niedostarczenia wyjaśnienia w wyznaczonym terminie mam obowiązek uznać niedobory za zawinione i wystąpić do Kanclerza Uniwersytetu </w:t>
      </w:r>
      <w:r>
        <w:rPr>
          <w:rFonts w:ascii="Bookman Old Style" w:eastAsia="Calibri" w:hAnsi="Bookman Old Style" w:cs="Calibri"/>
          <w:sz w:val="20"/>
          <w:szCs w:val="20"/>
        </w:rPr>
        <w:t>Opolskiego w</w:t>
      </w:r>
      <w:r w:rsidRPr="009C5FD3">
        <w:rPr>
          <w:rFonts w:ascii="Bookman Old Style" w:eastAsia="Calibri" w:hAnsi="Bookman Old Style" w:cs="Calibri"/>
          <w:sz w:val="20"/>
          <w:szCs w:val="20"/>
        </w:rPr>
        <w:t xml:space="preserve"> </w:t>
      </w:r>
      <w:r>
        <w:rPr>
          <w:rFonts w:ascii="Bookman Old Style" w:eastAsia="Calibri" w:hAnsi="Bookman Old Style" w:cs="Calibri"/>
          <w:sz w:val="20"/>
          <w:szCs w:val="20"/>
        </w:rPr>
        <w:t>Opolu</w:t>
      </w:r>
      <w:r w:rsidRPr="009C5FD3">
        <w:rPr>
          <w:rFonts w:ascii="Bookman Old Style" w:eastAsia="Calibri" w:hAnsi="Bookman Old Style" w:cs="Calibri"/>
          <w:sz w:val="20"/>
          <w:szCs w:val="20"/>
        </w:rPr>
        <w:t xml:space="preserve"> z wnioskiem o obciążenie Pani/ Pana z tytułu stwierdzonych niedoborów zgodnie z obowiązującymi przepisami.</w:t>
      </w:r>
    </w:p>
    <w:p w:rsidR="008931D3" w:rsidRPr="009C5FD3" w:rsidRDefault="008931D3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8931D3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8931D3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8931D3">
      <w:pPr>
        <w:spacing w:line="225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9C5FD3">
      <w:pPr>
        <w:ind w:left="4601"/>
        <w:rPr>
          <w:rFonts w:ascii="Bookman Old Style" w:hAnsi="Bookman Old Style"/>
          <w:sz w:val="20"/>
          <w:szCs w:val="20"/>
        </w:rPr>
      </w:pPr>
      <w:r w:rsidRPr="009C5FD3">
        <w:rPr>
          <w:rFonts w:ascii="Bookman Old Style" w:eastAsia="Calibri" w:hAnsi="Bookman Old Style" w:cs="Calibri"/>
          <w:sz w:val="20"/>
          <w:szCs w:val="20"/>
        </w:rPr>
        <w:t>…………………………..……………………………</w:t>
      </w:r>
    </w:p>
    <w:p w:rsidR="008931D3" w:rsidRPr="009C5FD3" w:rsidRDefault="008931D3">
      <w:pPr>
        <w:spacing w:line="110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9C5FD3">
      <w:pPr>
        <w:ind w:left="5221"/>
        <w:rPr>
          <w:rFonts w:ascii="Bookman Old Style" w:hAnsi="Bookman Old Style"/>
          <w:sz w:val="20"/>
          <w:szCs w:val="20"/>
        </w:rPr>
      </w:pPr>
      <w:r w:rsidRPr="009C5FD3">
        <w:rPr>
          <w:rFonts w:ascii="Bookman Old Style" w:eastAsia="Calibri" w:hAnsi="Bookman Old Style" w:cs="Calibri"/>
          <w:sz w:val="20"/>
          <w:szCs w:val="20"/>
        </w:rPr>
        <w:t>(podpis przewodniczącego RKI)</w:t>
      </w:r>
    </w:p>
    <w:p w:rsidR="008931D3" w:rsidRPr="009C5FD3" w:rsidRDefault="008931D3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8931D3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8931D3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8931D3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8931D3">
      <w:pPr>
        <w:spacing w:line="274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9C5FD3">
      <w:pPr>
        <w:numPr>
          <w:ilvl w:val="1"/>
          <w:numId w:val="1"/>
        </w:numPr>
        <w:tabs>
          <w:tab w:val="left" w:pos="261"/>
        </w:tabs>
        <w:ind w:left="261" w:hanging="242"/>
        <w:rPr>
          <w:rFonts w:ascii="Bookman Old Style" w:eastAsia="Calibri" w:hAnsi="Bookman Old Style" w:cs="Calibri"/>
          <w:sz w:val="20"/>
          <w:szCs w:val="20"/>
        </w:rPr>
      </w:pPr>
      <w:r w:rsidRPr="009C5FD3">
        <w:rPr>
          <w:rFonts w:ascii="Bookman Old Style" w:eastAsia="Calibri" w:hAnsi="Bookman Old Style" w:cs="Calibri"/>
          <w:sz w:val="20"/>
          <w:szCs w:val="20"/>
        </w:rPr>
        <w:t>załączeniu:</w:t>
      </w:r>
    </w:p>
    <w:p w:rsidR="008931D3" w:rsidRPr="009C5FD3" w:rsidRDefault="009C5FD3">
      <w:pPr>
        <w:numPr>
          <w:ilvl w:val="0"/>
          <w:numId w:val="1"/>
        </w:numPr>
        <w:tabs>
          <w:tab w:val="left" w:pos="121"/>
        </w:tabs>
        <w:spacing w:line="238" w:lineRule="auto"/>
        <w:ind w:left="121" w:hanging="121"/>
        <w:rPr>
          <w:rFonts w:ascii="Bookman Old Style" w:eastAsia="Calibri" w:hAnsi="Bookman Old Style" w:cs="Calibri"/>
          <w:sz w:val="20"/>
          <w:szCs w:val="20"/>
        </w:rPr>
      </w:pPr>
      <w:r w:rsidRPr="009C5FD3">
        <w:rPr>
          <w:rFonts w:ascii="Bookman Old Style" w:eastAsia="Calibri" w:hAnsi="Bookman Old Style" w:cs="Calibri"/>
          <w:sz w:val="20"/>
          <w:szCs w:val="20"/>
        </w:rPr>
        <w:t>zestawienie różnic inwentaryzacyjnych.</w:t>
      </w:r>
    </w:p>
    <w:p w:rsidR="008931D3" w:rsidRPr="009C5FD3" w:rsidRDefault="008931D3">
      <w:pPr>
        <w:spacing w:line="248" w:lineRule="exact"/>
        <w:rPr>
          <w:rFonts w:ascii="Bookman Old Style" w:hAnsi="Bookman Old Style"/>
          <w:sz w:val="20"/>
          <w:szCs w:val="20"/>
        </w:rPr>
      </w:pPr>
    </w:p>
    <w:p w:rsidR="008931D3" w:rsidRPr="009C5FD3" w:rsidRDefault="009C5FD3">
      <w:pPr>
        <w:ind w:left="1"/>
        <w:rPr>
          <w:rFonts w:ascii="Bookman Old Style" w:hAnsi="Bookman Old Style"/>
          <w:sz w:val="20"/>
          <w:szCs w:val="20"/>
        </w:rPr>
      </w:pPr>
      <w:r w:rsidRPr="009C5FD3">
        <w:rPr>
          <w:rFonts w:ascii="Bookman Old Style" w:eastAsia="Calibri" w:hAnsi="Bookman Old Style" w:cs="Calibri"/>
          <w:sz w:val="20"/>
          <w:szCs w:val="20"/>
        </w:rPr>
        <w:t>Otrzymują:</w:t>
      </w:r>
    </w:p>
    <w:p w:rsidR="008931D3" w:rsidRPr="009C5FD3" w:rsidRDefault="009C5FD3">
      <w:pPr>
        <w:numPr>
          <w:ilvl w:val="0"/>
          <w:numId w:val="2"/>
        </w:numPr>
        <w:tabs>
          <w:tab w:val="left" w:pos="101"/>
        </w:tabs>
        <w:spacing w:line="238" w:lineRule="auto"/>
        <w:ind w:left="101" w:hanging="101"/>
        <w:rPr>
          <w:rFonts w:ascii="Bookman Old Style" w:eastAsia="Calibri" w:hAnsi="Bookman Old Style" w:cs="Calibri"/>
          <w:sz w:val="20"/>
          <w:szCs w:val="20"/>
        </w:rPr>
      </w:pPr>
      <w:r w:rsidRPr="009C5FD3">
        <w:rPr>
          <w:rFonts w:ascii="Bookman Old Style" w:eastAsia="Calibri" w:hAnsi="Bookman Old Style" w:cs="Calibri"/>
          <w:sz w:val="20"/>
          <w:szCs w:val="20"/>
        </w:rPr>
        <w:t>osoba odpowiedzialna,</w:t>
      </w:r>
    </w:p>
    <w:p w:rsidR="008931D3" w:rsidRPr="009C5FD3" w:rsidRDefault="008931D3">
      <w:pPr>
        <w:spacing w:line="1" w:lineRule="exact"/>
        <w:rPr>
          <w:rFonts w:ascii="Bookman Old Style" w:eastAsia="Calibri" w:hAnsi="Bookman Old Style" w:cs="Calibri"/>
          <w:sz w:val="20"/>
          <w:szCs w:val="20"/>
        </w:rPr>
      </w:pPr>
    </w:p>
    <w:p w:rsidR="008931D3" w:rsidRPr="009C5FD3" w:rsidRDefault="009C5FD3">
      <w:pPr>
        <w:numPr>
          <w:ilvl w:val="0"/>
          <w:numId w:val="2"/>
        </w:numPr>
        <w:tabs>
          <w:tab w:val="left" w:pos="101"/>
        </w:tabs>
        <w:ind w:left="101" w:hanging="101"/>
        <w:rPr>
          <w:rFonts w:ascii="Bookman Old Style" w:eastAsia="Calibri" w:hAnsi="Bookman Old Style" w:cs="Calibri"/>
          <w:sz w:val="20"/>
          <w:szCs w:val="20"/>
        </w:rPr>
      </w:pPr>
      <w:r w:rsidRPr="009C5FD3">
        <w:rPr>
          <w:rFonts w:ascii="Bookman Old Style" w:eastAsia="Calibri" w:hAnsi="Bookman Old Style" w:cs="Calibri"/>
          <w:sz w:val="20"/>
          <w:szCs w:val="20"/>
        </w:rPr>
        <w:t>a/a</w:t>
      </w:r>
    </w:p>
    <w:sectPr w:rsidR="008931D3" w:rsidRPr="009C5FD3">
      <w:type w:val="continuous"/>
      <w:pgSz w:w="11900" w:h="16838"/>
      <w:pgMar w:top="845" w:right="1366" w:bottom="1440" w:left="1419" w:header="0" w:footer="0" w:gutter="0"/>
      <w:cols w:space="708" w:equalWidth="0">
        <w:col w:w="91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1C" w:rsidRDefault="00CB161C" w:rsidP="0095169B">
      <w:r>
        <w:separator/>
      </w:r>
    </w:p>
  </w:endnote>
  <w:endnote w:type="continuationSeparator" w:id="0">
    <w:p w:rsidR="00CB161C" w:rsidRDefault="00CB161C" w:rsidP="0095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19" w:rsidRDefault="009675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19" w:rsidRDefault="009675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19" w:rsidRDefault="00967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1C" w:rsidRDefault="00CB161C" w:rsidP="0095169B">
      <w:r>
        <w:separator/>
      </w:r>
    </w:p>
  </w:footnote>
  <w:footnote w:type="continuationSeparator" w:id="0">
    <w:p w:rsidR="00CB161C" w:rsidRDefault="00CB161C" w:rsidP="00951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19" w:rsidRDefault="009675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9B" w:rsidRDefault="0095169B" w:rsidP="0095169B">
    <w:pPr>
      <w:pStyle w:val="Nagwek"/>
      <w:jc w:val="right"/>
      <w:rPr>
        <w:rFonts w:ascii="Bookman Old Style" w:hAnsi="Bookman Old Style"/>
        <w:b/>
        <w:i/>
      </w:rPr>
    </w:pPr>
  </w:p>
  <w:p w:rsidR="00967519" w:rsidRDefault="00967519" w:rsidP="00967519">
    <w:pPr>
      <w:pStyle w:val="Nagwek"/>
      <w:jc w:val="right"/>
      <w:rPr>
        <w:rFonts w:ascii="Bookman Old Style" w:hAnsi="Bookman Old Style"/>
        <w:b/>
        <w:i/>
        <w:sz w:val="20"/>
      </w:rPr>
    </w:pPr>
    <w:r>
      <w:rPr>
        <w:rFonts w:ascii="Bookman Old Style" w:hAnsi="Bookman Old Style"/>
        <w:b/>
        <w:i/>
        <w:sz w:val="20"/>
      </w:rPr>
      <w:t xml:space="preserve">Załącznik nr </w:t>
    </w:r>
    <w:r>
      <w:rPr>
        <w:rFonts w:ascii="Bookman Old Style" w:hAnsi="Bookman Old Style"/>
        <w:b/>
        <w:i/>
        <w:sz w:val="20"/>
      </w:rPr>
      <w:t>1</w:t>
    </w:r>
    <w:r>
      <w:rPr>
        <w:rFonts w:ascii="Bookman Old Style" w:hAnsi="Bookman Old Style"/>
        <w:b/>
        <w:i/>
        <w:sz w:val="20"/>
      </w:rPr>
      <w:t>0</w:t>
    </w:r>
    <w:bookmarkStart w:id="0" w:name="_GoBack"/>
    <w:bookmarkEnd w:id="0"/>
    <w:r>
      <w:rPr>
        <w:rFonts w:ascii="Bookman Old Style" w:hAnsi="Bookman Old Style"/>
        <w:b/>
        <w:i/>
        <w:sz w:val="20"/>
      </w:rPr>
      <w:t xml:space="preserve"> </w:t>
    </w:r>
  </w:p>
  <w:p w:rsidR="00967519" w:rsidRDefault="00967519" w:rsidP="00967519">
    <w:pPr>
      <w:pStyle w:val="Nagwek"/>
      <w:jc w:val="right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do Instrukcji Inwentaryzacyjnej w Uniwersytecie Opolskim</w:t>
    </w:r>
  </w:p>
  <w:p w:rsidR="0095169B" w:rsidRDefault="009516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19" w:rsidRDefault="009675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D0223364"/>
    <w:lvl w:ilvl="0" w:tplc="EE92DB7C">
      <w:start w:val="1"/>
      <w:numFmt w:val="bullet"/>
      <w:lvlText w:val="-"/>
      <w:lvlJc w:val="left"/>
    </w:lvl>
    <w:lvl w:ilvl="1" w:tplc="C40802A6">
      <w:start w:val="23"/>
      <w:numFmt w:val="upperLetter"/>
      <w:lvlText w:val="%2"/>
      <w:lvlJc w:val="left"/>
    </w:lvl>
    <w:lvl w:ilvl="2" w:tplc="F004822C">
      <w:numFmt w:val="decimal"/>
      <w:lvlText w:val=""/>
      <w:lvlJc w:val="left"/>
    </w:lvl>
    <w:lvl w:ilvl="3" w:tplc="4EDA7C62">
      <w:numFmt w:val="decimal"/>
      <w:lvlText w:val=""/>
      <w:lvlJc w:val="left"/>
    </w:lvl>
    <w:lvl w:ilvl="4" w:tplc="3DE4B3EA">
      <w:numFmt w:val="decimal"/>
      <w:lvlText w:val=""/>
      <w:lvlJc w:val="left"/>
    </w:lvl>
    <w:lvl w:ilvl="5" w:tplc="C21AD906">
      <w:numFmt w:val="decimal"/>
      <w:lvlText w:val=""/>
      <w:lvlJc w:val="left"/>
    </w:lvl>
    <w:lvl w:ilvl="6" w:tplc="76F2BC76">
      <w:numFmt w:val="decimal"/>
      <w:lvlText w:val=""/>
      <w:lvlJc w:val="left"/>
    </w:lvl>
    <w:lvl w:ilvl="7" w:tplc="A7D8B7C4">
      <w:numFmt w:val="decimal"/>
      <w:lvlText w:val=""/>
      <w:lvlJc w:val="left"/>
    </w:lvl>
    <w:lvl w:ilvl="8" w:tplc="8662E1D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B448C328"/>
    <w:lvl w:ilvl="0" w:tplc="7734647C">
      <w:start w:val="1"/>
      <w:numFmt w:val="bullet"/>
      <w:lvlText w:val="-"/>
      <w:lvlJc w:val="left"/>
    </w:lvl>
    <w:lvl w:ilvl="1" w:tplc="73561114">
      <w:numFmt w:val="decimal"/>
      <w:lvlText w:val=""/>
      <w:lvlJc w:val="left"/>
    </w:lvl>
    <w:lvl w:ilvl="2" w:tplc="8DC8D16C">
      <w:numFmt w:val="decimal"/>
      <w:lvlText w:val=""/>
      <w:lvlJc w:val="left"/>
    </w:lvl>
    <w:lvl w:ilvl="3" w:tplc="9F6C7846">
      <w:numFmt w:val="decimal"/>
      <w:lvlText w:val=""/>
      <w:lvlJc w:val="left"/>
    </w:lvl>
    <w:lvl w:ilvl="4" w:tplc="AEC8B12A">
      <w:numFmt w:val="decimal"/>
      <w:lvlText w:val=""/>
      <w:lvlJc w:val="left"/>
    </w:lvl>
    <w:lvl w:ilvl="5" w:tplc="3F7A8E38">
      <w:numFmt w:val="decimal"/>
      <w:lvlText w:val=""/>
      <w:lvlJc w:val="left"/>
    </w:lvl>
    <w:lvl w:ilvl="6" w:tplc="93B4E4F4">
      <w:numFmt w:val="decimal"/>
      <w:lvlText w:val=""/>
      <w:lvlJc w:val="left"/>
    </w:lvl>
    <w:lvl w:ilvl="7" w:tplc="F6F83A42">
      <w:numFmt w:val="decimal"/>
      <w:lvlText w:val=""/>
      <w:lvlJc w:val="left"/>
    </w:lvl>
    <w:lvl w:ilvl="8" w:tplc="44CCDC3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D3"/>
    <w:rsid w:val="001C7C2B"/>
    <w:rsid w:val="008931D3"/>
    <w:rsid w:val="0095169B"/>
    <w:rsid w:val="00967519"/>
    <w:rsid w:val="009C5FD3"/>
    <w:rsid w:val="00B47274"/>
    <w:rsid w:val="00CB161C"/>
    <w:rsid w:val="00D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0E23E-D5EB-459A-972D-950CAC9A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69B"/>
  </w:style>
  <w:style w:type="paragraph" w:styleId="Stopka">
    <w:name w:val="footer"/>
    <w:basedOn w:val="Normalny"/>
    <w:link w:val="StopkaZnak"/>
    <w:uiPriority w:val="99"/>
    <w:unhideWhenUsed/>
    <w:rsid w:val="0095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Małgorzata Mitrus</cp:lastModifiedBy>
  <cp:revision>2</cp:revision>
  <dcterms:created xsi:type="dcterms:W3CDTF">2021-11-12T13:05:00Z</dcterms:created>
  <dcterms:modified xsi:type="dcterms:W3CDTF">2021-11-12T13:05:00Z</dcterms:modified>
</cp:coreProperties>
</file>