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C3" w:rsidRPr="00CF157C" w:rsidRDefault="004B05B4" w:rsidP="004B05B4">
      <w:pPr>
        <w:jc w:val="center"/>
        <w:rPr>
          <w:rFonts w:ascii="Bookman Old Style" w:hAnsi="Bookman Old Style"/>
          <w:b/>
          <w:sz w:val="28"/>
          <w:szCs w:val="28"/>
        </w:rPr>
      </w:pPr>
      <w:r w:rsidRPr="00CF157C">
        <w:rPr>
          <w:rFonts w:ascii="Bookman Old Style" w:hAnsi="Bookman Old Style"/>
          <w:b/>
          <w:sz w:val="28"/>
          <w:szCs w:val="28"/>
        </w:rPr>
        <w:t>PLAN INWENTARYZACJI W UNIWERSYTECIE OPOLSKIM</w:t>
      </w:r>
    </w:p>
    <w:p w:rsidR="00585DC3" w:rsidRPr="00CF157C" w:rsidRDefault="004B05B4" w:rsidP="004B05B4">
      <w:pPr>
        <w:tabs>
          <w:tab w:val="left" w:pos="4515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CF157C">
        <w:rPr>
          <w:rFonts w:ascii="Bookman Old Style" w:hAnsi="Bookman Old Style"/>
          <w:b/>
          <w:sz w:val="28"/>
          <w:szCs w:val="28"/>
        </w:rPr>
        <w:t>NA LATA</w:t>
      </w:r>
    </w:p>
    <w:p w:rsidR="004B05B4" w:rsidRPr="00CF157C" w:rsidRDefault="004B05B4" w:rsidP="004B05B4">
      <w:pPr>
        <w:tabs>
          <w:tab w:val="left" w:pos="4515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CF157C">
        <w:rPr>
          <w:rFonts w:ascii="Bookman Old Style" w:hAnsi="Bookman Old Style"/>
          <w:b/>
          <w:sz w:val="28"/>
          <w:szCs w:val="28"/>
        </w:rPr>
        <w:t>[ … ] – [ … ]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700"/>
        <w:gridCol w:w="2721"/>
        <w:gridCol w:w="1817"/>
        <w:gridCol w:w="1745"/>
        <w:gridCol w:w="1797"/>
        <w:gridCol w:w="1797"/>
        <w:gridCol w:w="1797"/>
        <w:gridCol w:w="1797"/>
        <w:gridCol w:w="1523"/>
      </w:tblGrid>
      <w:tr w:rsidR="004B05B4" w:rsidRPr="00CF157C" w:rsidTr="00926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4B05B4" w:rsidRPr="00BE0889" w:rsidRDefault="004B05B4" w:rsidP="00926E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L.p.</w:t>
            </w:r>
          </w:p>
        </w:tc>
        <w:tc>
          <w:tcPr>
            <w:tcW w:w="2782" w:type="dxa"/>
            <w:vAlign w:val="center"/>
          </w:tcPr>
          <w:p w:rsidR="004B05B4" w:rsidRPr="00BE0889" w:rsidRDefault="004B44D1" w:rsidP="0092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Nazwa pola spisowego i rodzaj składnika</w:t>
            </w:r>
          </w:p>
        </w:tc>
        <w:tc>
          <w:tcPr>
            <w:tcW w:w="1744" w:type="dxa"/>
            <w:vAlign w:val="center"/>
          </w:tcPr>
          <w:p w:rsidR="004B05B4" w:rsidRPr="00BE0889" w:rsidRDefault="004B44D1" w:rsidP="0092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Osoba odpowiedzialna</w:t>
            </w:r>
          </w:p>
        </w:tc>
        <w:tc>
          <w:tcPr>
            <w:tcW w:w="1744" w:type="dxa"/>
            <w:vAlign w:val="center"/>
          </w:tcPr>
          <w:p w:rsidR="004B05B4" w:rsidRPr="00BE0889" w:rsidRDefault="004B44D1" w:rsidP="0092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Data ostatniej inwentaryzacji</w:t>
            </w:r>
          </w:p>
        </w:tc>
        <w:tc>
          <w:tcPr>
            <w:tcW w:w="1531" w:type="dxa"/>
            <w:vAlign w:val="center"/>
          </w:tcPr>
          <w:p w:rsidR="004B05B4" w:rsidRPr="00BE0889" w:rsidRDefault="004B44D1" w:rsidP="0092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Planowane</w:t>
            </w:r>
          </w:p>
          <w:p w:rsidR="004B44D1" w:rsidRPr="00BE0889" w:rsidRDefault="004B44D1" w:rsidP="0092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Inwentaryzacje w [ …] roku</w:t>
            </w:r>
          </w:p>
        </w:tc>
        <w:tc>
          <w:tcPr>
            <w:tcW w:w="1531" w:type="dxa"/>
            <w:vAlign w:val="center"/>
          </w:tcPr>
          <w:p w:rsidR="004B44D1" w:rsidRPr="00BE0889" w:rsidRDefault="004B44D1" w:rsidP="0092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Planowane</w:t>
            </w:r>
          </w:p>
          <w:p w:rsidR="004B05B4" w:rsidRPr="00BE0889" w:rsidRDefault="004B44D1" w:rsidP="0092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Inwentaryzacje w [ …] roku</w:t>
            </w:r>
          </w:p>
        </w:tc>
        <w:tc>
          <w:tcPr>
            <w:tcW w:w="1531" w:type="dxa"/>
            <w:vAlign w:val="center"/>
          </w:tcPr>
          <w:p w:rsidR="004B44D1" w:rsidRPr="00BE0889" w:rsidRDefault="004B44D1" w:rsidP="0092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Planowane</w:t>
            </w:r>
          </w:p>
          <w:p w:rsidR="004B05B4" w:rsidRPr="00BE0889" w:rsidRDefault="004B44D1" w:rsidP="0092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Inwentaryzacje w [ …] roku</w:t>
            </w:r>
          </w:p>
        </w:tc>
        <w:tc>
          <w:tcPr>
            <w:tcW w:w="1531" w:type="dxa"/>
            <w:vAlign w:val="center"/>
          </w:tcPr>
          <w:p w:rsidR="004B44D1" w:rsidRPr="00BE0889" w:rsidRDefault="004B44D1" w:rsidP="0092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Planowane</w:t>
            </w:r>
          </w:p>
          <w:p w:rsidR="004B05B4" w:rsidRPr="00BE0889" w:rsidRDefault="004B44D1" w:rsidP="0092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Inwentaryzacje w [ …] roku</w:t>
            </w:r>
          </w:p>
        </w:tc>
        <w:tc>
          <w:tcPr>
            <w:tcW w:w="1531" w:type="dxa"/>
            <w:vAlign w:val="center"/>
          </w:tcPr>
          <w:p w:rsidR="004B05B4" w:rsidRPr="00BE0889" w:rsidRDefault="004B44D1" w:rsidP="0092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Data</w:t>
            </w:r>
          </w:p>
          <w:p w:rsidR="004B44D1" w:rsidRPr="00BE0889" w:rsidRDefault="004B44D1" w:rsidP="00926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BE0889">
              <w:rPr>
                <w:rFonts w:ascii="Bookman Old Style" w:hAnsi="Bookman Old Style"/>
                <w:sz w:val="20"/>
                <w:szCs w:val="20"/>
              </w:rPr>
              <w:t>wykonania</w:t>
            </w:r>
          </w:p>
        </w:tc>
      </w:tr>
      <w:tr w:rsidR="004B44D1" w:rsidRPr="00CF157C" w:rsidTr="00926E2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4B44D1" w:rsidRPr="00CB30B7" w:rsidRDefault="004B44D1" w:rsidP="00926E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30B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782" w:type="dxa"/>
            <w:vAlign w:val="center"/>
          </w:tcPr>
          <w:p w:rsidR="004B44D1" w:rsidRPr="00CB30B7" w:rsidRDefault="004B44D1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CB30B7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4B44D1" w:rsidRPr="00CB30B7" w:rsidRDefault="004B44D1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CB30B7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4B44D1" w:rsidRPr="00CB30B7" w:rsidRDefault="004B44D1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CB30B7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531" w:type="dxa"/>
            <w:vAlign w:val="center"/>
          </w:tcPr>
          <w:p w:rsidR="004B44D1" w:rsidRPr="00CB30B7" w:rsidRDefault="004B44D1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CB30B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531" w:type="dxa"/>
            <w:vAlign w:val="center"/>
          </w:tcPr>
          <w:p w:rsidR="004B44D1" w:rsidRPr="00CB30B7" w:rsidRDefault="004B44D1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CB30B7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:rsidR="004B44D1" w:rsidRPr="00CB30B7" w:rsidRDefault="004B44D1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CB30B7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531" w:type="dxa"/>
            <w:vAlign w:val="center"/>
          </w:tcPr>
          <w:p w:rsidR="004B44D1" w:rsidRPr="00CB30B7" w:rsidRDefault="004B44D1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CB30B7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4B44D1" w:rsidRPr="00CB30B7" w:rsidRDefault="004B44D1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CB30B7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4B05B4" w:rsidRPr="00BE0889" w:rsidTr="00926E2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4B05B4" w:rsidRPr="00BE0889" w:rsidRDefault="004B05B4" w:rsidP="00926E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05B4" w:rsidRPr="00BE0889" w:rsidTr="00926E2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4B05B4" w:rsidRPr="00BE0889" w:rsidRDefault="004B05B4" w:rsidP="00926E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05B4" w:rsidRPr="00BE0889" w:rsidTr="00926E2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4B05B4" w:rsidRPr="00BE0889" w:rsidRDefault="004B05B4" w:rsidP="00926E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05B4" w:rsidRPr="00BE0889" w:rsidRDefault="004B05B4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157C" w:rsidRPr="00BE0889" w:rsidTr="00926E2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F157C" w:rsidRPr="00BE0889" w:rsidRDefault="00CF157C" w:rsidP="00926E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:rsidR="00CF157C" w:rsidRPr="00BE0889" w:rsidRDefault="00CF157C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F157C" w:rsidRPr="00BE0889" w:rsidRDefault="00CF157C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F157C" w:rsidRPr="00BE0889" w:rsidRDefault="00CF157C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F157C" w:rsidRPr="00BE0889" w:rsidRDefault="00CF157C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F157C" w:rsidRPr="00BE0889" w:rsidRDefault="00CF157C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F157C" w:rsidRPr="00BE0889" w:rsidRDefault="00CF157C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F157C" w:rsidRPr="00BE0889" w:rsidRDefault="00CF157C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F157C" w:rsidRPr="00BE0889" w:rsidRDefault="00CF157C" w:rsidP="00926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D6595" w:rsidRDefault="001D6595" w:rsidP="00585DC3">
      <w:pPr>
        <w:tabs>
          <w:tab w:val="left" w:pos="2745"/>
        </w:tabs>
        <w:rPr>
          <w:rFonts w:ascii="Bookman Old Style" w:hAnsi="Bookman Old Style"/>
        </w:rPr>
      </w:pPr>
    </w:p>
    <w:p w:rsidR="00005879" w:rsidRDefault="00005879" w:rsidP="00585DC3">
      <w:pPr>
        <w:tabs>
          <w:tab w:val="left" w:pos="27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Sporządził (a)                                                                   Główny Księgowy                                                                         Kanclerz</w:t>
      </w:r>
    </w:p>
    <w:p w:rsidR="00005879" w:rsidRDefault="00005879" w:rsidP="00585DC3">
      <w:pPr>
        <w:tabs>
          <w:tab w:val="left" w:pos="27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</w:t>
      </w:r>
    </w:p>
    <w:p w:rsidR="00005879" w:rsidRDefault="00005879" w:rsidP="00585DC3">
      <w:pPr>
        <w:tabs>
          <w:tab w:val="left" w:pos="27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                                                                 ……………………                                                                       .…………………</w:t>
      </w:r>
    </w:p>
    <w:p w:rsidR="00005879" w:rsidRPr="00005879" w:rsidRDefault="00005879" w:rsidP="00585DC3">
      <w:pPr>
        <w:tabs>
          <w:tab w:val="left" w:pos="274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[data] [podpis]                                                                  [data] [podpis]                                                                           </w:t>
      </w:r>
      <w:r w:rsidRPr="00005879">
        <w:rPr>
          <w:rFonts w:ascii="Bookman Old Style" w:hAnsi="Bookman Old Style"/>
          <w:b/>
        </w:rPr>
        <w:t>Zatwierdzam</w:t>
      </w:r>
    </w:p>
    <w:p w:rsidR="00005879" w:rsidRPr="00CF157C" w:rsidRDefault="00005879" w:rsidP="00585DC3">
      <w:pPr>
        <w:tabs>
          <w:tab w:val="left" w:pos="27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</w:t>
      </w:r>
      <w:r w:rsidR="005249A4">
        <w:rPr>
          <w:rFonts w:ascii="Bookman Old Style" w:hAnsi="Bookman Old Style"/>
        </w:rPr>
        <w:t xml:space="preserve">                 [data] [podpis]</w:t>
      </w:r>
    </w:p>
    <w:sectPr w:rsidR="00005879" w:rsidRPr="00CF157C" w:rsidSect="00CF1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567" w:bottom="141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DC" w:rsidRDefault="004766DC" w:rsidP="00585DC3">
      <w:pPr>
        <w:spacing w:after="0" w:line="240" w:lineRule="auto"/>
      </w:pPr>
      <w:r>
        <w:separator/>
      </w:r>
    </w:p>
  </w:endnote>
  <w:endnote w:type="continuationSeparator" w:id="0">
    <w:p w:rsidR="004766DC" w:rsidRDefault="004766DC" w:rsidP="0058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5A" w:rsidRDefault="004136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633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F157C" w:rsidRDefault="00CF157C" w:rsidP="00CF15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6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6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157C" w:rsidRDefault="00CF15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5A" w:rsidRDefault="004136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DC" w:rsidRDefault="004766DC" w:rsidP="00585DC3">
      <w:pPr>
        <w:spacing w:after="0" w:line="240" w:lineRule="auto"/>
      </w:pPr>
      <w:r>
        <w:separator/>
      </w:r>
    </w:p>
  </w:footnote>
  <w:footnote w:type="continuationSeparator" w:id="0">
    <w:p w:rsidR="004766DC" w:rsidRDefault="004766DC" w:rsidP="0058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5A" w:rsidRDefault="004136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B4" w:rsidRPr="0041365A" w:rsidRDefault="00585DC3" w:rsidP="00585DC3">
    <w:pPr>
      <w:pStyle w:val="Nagwek"/>
      <w:jc w:val="right"/>
      <w:rPr>
        <w:rFonts w:ascii="Bookman Old Style" w:hAnsi="Bookman Old Style"/>
        <w:b/>
        <w:i/>
        <w:sz w:val="20"/>
      </w:rPr>
    </w:pPr>
    <w:bookmarkStart w:id="0" w:name="_GoBack"/>
    <w:r w:rsidRPr="0041365A">
      <w:rPr>
        <w:rFonts w:ascii="Bookman Old Style" w:hAnsi="Bookman Old Style"/>
        <w:b/>
        <w:i/>
        <w:sz w:val="20"/>
      </w:rPr>
      <w:t>Z</w:t>
    </w:r>
    <w:r w:rsidR="007D2533" w:rsidRPr="0041365A">
      <w:rPr>
        <w:rFonts w:ascii="Bookman Old Style" w:hAnsi="Bookman Old Style"/>
        <w:b/>
        <w:i/>
        <w:sz w:val="20"/>
      </w:rPr>
      <w:t>ałącznik nr 1</w:t>
    </w:r>
    <w:r w:rsidR="004B05B4" w:rsidRPr="0041365A">
      <w:rPr>
        <w:rFonts w:ascii="Bookman Old Style" w:hAnsi="Bookman Old Style"/>
        <w:b/>
        <w:i/>
        <w:sz w:val="20"/>
      </w:rPr>
      <w:t xml:space="preserve"> </w:t>
    </w:r>
  </w:p>
  <w:p w:rsidR="004B05B4" w:rsidRPr="0041365A" w:rsidRDefault="004B05B4" w:rsidP="0041365A">
    <w:pPr>
      <w:pStyle w:val="Nagwek"/>
      <w:jc w:val="right"/>
      <w:rPr>
        <w:rFonts w:ascii="Bookman Old Style" w:hAnsi="Bookman Old Style"/>
        <w:i/>
        <w:sz w:val="20"/>
      </w:rPr>
    </w:pPr>
    <w:r w:rsidRPr="0041365A">
      <w:rPr>
        <w:rFonts w:ascii="Bookman Old Style" w:hAnsi="Bookman Old Style"/>
        <w:i/>
        <w:sz w:val="20"/>
      </w:rPr>
      <w:t xml:space="preserve">do </w:t>
    </w:r>
    <w:r w:rsidR="0041365A" w:rsidRPr="0041365A">
      <w:rPr>
        <w:rFonts w:ascii="Bookman Old Style" w:hAnsi="Bookman Old Style"/>
        <w:i/>
        <w:sz w:val="20"/>
      </w:rPr>
      <w:t>Instrukcji Inwentaryzacyjnej w Uniwersytecie Opolskim</w:t>
    </w:r>
  </w:p>
  <w:bookmarkEnd w:id="0"/>
  <w:p w:rsidR="00FB761C" w:rsidRPr="00CF157C" w:rsidRDefault="00FB761C" w:rsidP="00585DC3">
    <w:pPr>
      <w:pStyle w:val="Nagwek"/>
      <w:jc w:val="right"/>
      <w:rPr>
        <w:rFonts w:ascii="Bookman Old Style" w:hAnsi="Bookman Old Style"/>
        <w:i/>
      </w:rPr>
    </w:pPr>
  </w:p>
  <w:p w:rsidR="00585DC3" w:rsidRDefault="00585D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5A" w:rsidRDefault="004136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C3"/>
    <w:rsid w:val="00005879"/>
    <w:rsid w:val="001A2EBB"/>
    <w:rsid w:val="001D6595"/>
    <w:rsid w:val="002230A3"/>
    <w:rsid w:val="002C0454"/>
    <w:rsid w:val="003D2620"/>
    <w:rsid w:val="0041365A"/>
    <w:rsid w:val="004766DC"/>
    <w:rsid w:val="004B05B4"/>
    <w:rsid w:val="004B44D1"/>
    <w:rsid w:val="005249A4"/>
    <w:rsid w:val="00585DC3"/>
    <w:rsid w:val="006A4631"/>
    <w:rsid w:val="007D2533"/>
    <w:rsid w:val="00926E2D"/>
    <w:rsid w:val="00BE0889"/>
    <w:rsid w:val="00CB30B7"/>
    <w:rsid w:val="00CF157C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256A-B0B2-4C5E-84C1-6CEA1CB1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DC3"/>
  </w:style>
  <w:style w:type="paragraph" w:styleId="Stopka">
    <w:name w:val="footer"/>
    <w:basedOn w:val="Normalny"/>
    <w:link w:val="StopkaZnak"/>
    <w:uiPriority w:val="99"/>
    <w:unhideWhenUsed/>
    <w:rsid w:val="0058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DC3"/>
  </w:style>
  <w:style w:type="table" w:styleId="Tabela-Siatka">
    <w:name w:val="Table Grid"/>
    <w:basedOn w:val="Standardowy"/>
    <w:uiPriority w:val="39"/>
    <w:rsid w:val="004B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926E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Wojtyra</dc:creator>
  <cp:keywords/>
  <dc:description/>
  <cp:lastModifiedBy>Małgorzata Mitrus</cp:lastModifiedBy>
  <cp:revision>2</cp:revision>
  <dcterms:created xsi:type="dcterms:W3CDTF">2021-11-12T13:00:00Z</dcterms:created>
  <dcterms:modified xsi:type="dcterms:W3CDTF">2021-11-12T13:00:00Z</dcterms:modified>
</cp:coreProperties>
</file>