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A956E" w14:textId="77777777" w:rsidR="001675D7" w:rsidRDefault="001675D7" w:rsidP="001675D7">
      <w:pPr>
        <w:spacing w:after="0" w:line="240" w:lineRule="auto"/>
        <w:jc w:val="center"/>
        <w:rPr>
          <w:b/>
          <w:bCs/>
          <w:iCs/>
        </w:rPr>
      </w:pPr>
    </w:p>
    <w:p w14:paraId="18D355D6" w14:textId="77777777" w:rsidR="001675D7" w:rsidRPr="003C724A" w:rsidRDefault="001675D7" w:rsidP="001675D7">
      <w:pPr>
        <w:spacing w:after="0" w:line="240" w:lineRule="auto"/>
        <w:jc w:val="center"/>
        <w:rPr>
          <w:rFonts w:ascii="Bookman Old Style" w:hAnsi="Bookman Old Style"/>
          <w:b/>
          <w:bCs/>
          <w:iCs/>
        </w:rPr>
      </w:pPr>
      <w:r w:rsidRPr="003C724A">
        <w:rPr>
          <w:rFonts w:ascii="Bookman Old Style" w:hAnsi="Bookman Old Style"/>
          <w:b/>
          <w:bCs/>
          <w:iCs/>
        </w:rPr>
        <w:t>Umowa używania pojazdu nie będącego własnością pracodawcy do celów służbowych w postaci jazd lokalnych na terenie miasta Opola (ryczałt)</w:t>
      </w:r>
    </w:p>
    <w:p w14:paraId="7E90A10B" w14:textId="77777777" w:rsidR="001675D7" w:rsidRPr="003C724A" w:rsidRDefault="001675D7" w:rsidP="001675D7">
      <w:pPr>
        <w:spacing w:after="0" w:line="240" w:lineRule="auto"/>
        <w:jc w:val="both"/>
        <w:rPr>
          <w:rFonts w:ascii="Bookman Old Style" w:hAnsi="Bookman Old Style"/>
          <w:b/>
          <w:bCs/>
          <w:iCs/>
        </w:rPr>
      </w:pPr>
    </w:p>
    <w:p w14:paraId="0D7F2CF1" w14:textId="77777777" w:rsidR="001675D7" w:rsidRPr="003C724A" w:rsidRDefault="001675D7" w:rsidP="001675D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zawarta dnia .................... .w ............. między:</w:t>
      </w:r>
    </w:p>
    <w:p w14:paraId="62EBDC76" w14:textId="77777777" w:rsidR="001675D7" w:rsidRPr="003C724A" w:rsidRDefault="001675D7" w:rsidP="001675D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 xml:space="preserve">Uniwersytetem Opolskim z siedzibą w Opolu przy pl. Kopernika 11a, 45-040 Opole, zwanym dalej „Pracodawcą” reprezentowanym przez: </w:t>
      </w:r>
    </w:p>
    <w:p w14:paraId="0D757C94" w14:textId="36758DE5" w:rsidR="001675D7" w:rsidRPr="003C724A" w:rsidRDefault="00F10B8A" w:rsidP="001675D7">
      <w:pPr>
        <w:spacing w:after="0" w:line="240" w:lineRule="auto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Kanclerza Uniwersytetu Opolskiego……………………………..</w:t>
      </w:r>
      <w:r w:rsidR="001675D7" w:rsidRPr="003C724A">
        <w:rPr>
          <w:rFonts w:ascii="Bookman Old Style" w:hAnsi="Bookman Old Style"/>
          <w:iCs/>
        </w:rPr>
        <w:t>.....................................</w:t>
      </w:r>
    </w:p>
    <w:p w14:paraId="6F38E7D8" w14:textId="77777777" w:rsidR="001675D7" w:rsidRPr="003C724A" w:rsidRDefault="001675D7" w:rsidP="001675D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................................................................................................................................</w:t>
      </w:r>
    </w:p>
    <w:p w14:paraId="75233E81" w14:textId="77777777" w:rsidR="001675D7" w:rsidRPr="003C724A" w:rsidRDefault="001675D7" w:rsidP="001675D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a</w:t>
      </w:r>
    </w:p>
    <w:p w14:paraId="6421D093" w14:textId="77777777" w:rsidR="001675D7" w:rsidRPr="003C724A" w:rsidRDefault="001675D7" w:rsidP="001675D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Panem/Panią............................................................................................................</w:t>
      </w:r>
    </w:p>
    <w:p w14:paraId="004B7F08" w14:textId="77777777" w:rsidR="001675D7" w:rsidRPr="003C724A" w:rsidRDefault="001675D7" w:rsidP="001675D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zam..............................................................................................</w:t>
      </w:r>
      <w:r>
        <w:rPr>
          <w:rFonts w:ascii="Bookman Old Style" w:hAnsi="Bookman Old Style"/>
          <w:iCs/>
        </w:rPr>
        <w:t>............................</w:t>
      </w:r>
      <w:r w:rsidRPr="003C724A">
        <w:rPr>
          <w:rFonts w:ascii="Bookman Old Style" w:hAnsi="Bookman Old Style"/>
          <w:iCs/>
        </w:rPr>
        <w:t>zwanym dalej „Pracownikiem”, o następującej treści:</w:t>
      </w:r>
    </w:p>
    <w:p w14:paraId="6B551166" w14:textId="77777777" w:rsidR="001675D7" w:rsidRPr="003C724A" w:rsidRDefault="001675D7" w:rsidP="001675D7">
      <w:pPr>
        <w:spacing w:after="0" w:line="240" w:lineRule="auto"/>
        <w:jc w:val="both"/>
        <w:rPr>
          <w:rFonts w:ascii="Bookman Old Style" w:hAnsi="Bookman Old Style"/>
          <w:iCs/>
        </w:rPr>
      </w:pPr>
    </w:p>
    <w:p w14:paraId="65129594" w14:textId="289085D2" w:rsidR="001675D7" w:rsidRPr="003C724A" w:rsidRDefault="001675D7" w:rsidP="00D547DF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§ 1</w:t>
      </w:r>
    </w:p>
    <w:p w14:paraId="15014741" w14:textId="22BBA75B" w:rsidR="001675D7" w:rsidRPr="003C724A" w:rsidRDefault="001675D7" w:rsidP="001675D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Pracownik oświadcza, że dysponuje pojazdem marki........................................ o pojemności skokowej silnika ..............cm</w:t>
      </w:r>
      <w:r w:rsidR="00F10B8A">
        <w:rPr>
          <w:rFonts w:ascii="Bookman Old Style" w:hAnsi="Bookman Old Style"/>
          <w:iCs/>
          <w:vertAlign w:val="superscript"/>
        </w:rPr>
        <w:t>3</w:t>
      </w:r>
      <w:r w:rsidRPr="003C724A">
        <w:rPr>
          <w:rFonts w:ascii="Bookman Old Style" w:hAnsi="Bookman Old Style"/>
          <w:iCs/>
        </w:rPr>
        <w:t>,</w:t>
      </w:r>
      <w:r w:rsidR="00F10B8A">
        <w:rPr>
          <w:rFonts w:ascii="Bookman Old Style" w:hAnsi="Bookman Old Style"/>
          <w:iCs/>
        </w:rPr>
        <w:t xml:space="preserve"> </w:t>
      </w:r>
      <w:r w:rsidRPr="003C724A">
        <w:rPr>
          <w:rFonts w:ascii="Bookman Old Style" w:hAnsi="Bookman Old Style"/>
          <w:iCs/>
        </w:rPr>
        <w:t>numer rejestracyjny</w:t>
      </w:r>
      <w:r w:rsidR="00F10B8A">
        <w:rPr>
          <w:rFonts w:ascii="Bookman Old Style" w:hAnsi="Bookman Old Style"/>
          <w:iCs/>
        </w:rPr>
        <w:t xml:space="preserve"> </w:t>
      </w:r>
      <w:r w:rsidRPr="003C724A">
        <w:rPr>
          <w:rFonts w:ascii="Bookman Old Style" w:hAnsi="Bookman Old Style"/>
          <w:iCs/>
        </w:rPr>
        <w:t>..............</w:t>
      </w:r>
      <w:r>
        <w:rPr>
          <w:rFonts w:ascii="Bookman Old Style" w:hAnsi="Bookman Old Style"/>
          <w:iCs/>
        </w:rPr>
        <w:t>......................</w:t>
      </w:r>
      <w:r w:rsidRPr="003C724A">
        <w:rPr>
          <w:rFonts w:ascii="Bookman Old Style" w:hAnsi="Bookman Old Style"/>
          <w:iCs/>
        </w:rPr>
        <w:t xml:space="preserve"> i zobowiązuje się do używania wyżej wymienionego pojazdu do celów służbowych</w:t>
      </w:r>
      <w:r>
        <w:rPr>
          <w:rFonts w:ascii="Bookman Old Style" w:hAnsi="Bookman Old Style"/>
          <w:iCs/>
        </w:rPr>
        <w:t xml:space="preserve"> </w:t>
      </w:r>
      <w:r w:rsidRPr="003C724A">
        <w:rPr>
          <w:rFonts w:ascii="Bookman Old Style" w:hAnsi="Bookman Old Style"/>
          <w:iCs/>
        </w:rPr>
        <w:t>Pracodawcy na warunkach określonych w niniejszej umowie oraz przepisach</w:t>
      </w:r>
      <w:r w:rsidR="00D547DF">
        <w:rPr>
          <w:rFonts w:ascii="Bookman Old Style" w:hAnsi="Bookman Old Style"/>
          <w:iCs/>
        </w:rPr>
        <w:t xml:space="preserve"> wydanych przez ministra właściwego ds.</w:t>
      </w:r>
      <w:r w:rsidRPr="003C724A">
        <w:rPr>
          <w:rFonts w:ascii="Bookman Old Style" w:hAnsi="Bookman Old Style"/>
          <w:iCs/>
        </w:rPr>
        <w:t xml:space="preserve"> </w:t>
      </w:r>
      <w:r w:rsidR="00D547DF">
        <w:rPr>
          <w:rFonts w:ascii="Bookman Old Style" w:hAnsi="Bookman Old Style"/>
          <w:iCs/>
        </w:rPr>
        <w:t>i</w:t>
      </w:r>
      <w:r w:rsidRPr="003C724A">
        <w:rPr>
          <w:rFonts w:ascii="Bookman Old Style" w:hAnsi="Bookman Old Style"/>
          <w:iCs/>
        </w:rPr>
        <w:t>nfrastruktury w sprawie warunków ustalania oraz sposobu dokonywania zwrotu kosztów używania do celów służbowych samochodów osobowych, motocykli i motorowerów niebędących własnością pracodawcy.</w:t>
      </w:r>
    </w:p>
    <w:p w14:paraId="6D173F15" w14:textId="77777777" w:rsidR="001675D7" w:rsidRDefault="001675D7" w:rsidP="001675D7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279941B6" w14:textId="4B6A9B09" w:rsidR="001675D7" w:rsidRPr="003C724A" w:rsidRDefault="001675D7" w:rsidP="00D547DF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§ 2</w:t>
      </w:r>
    </w:p>
    <w:p w14:paraId="3D7AA7E7" w14:textId="14102115" w:rsidR="001675D7" w:rsidRPr="003C724A" w:rsidRDefault="001675D7" w:rsidP="001675D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 xml:space="preserve">Pracodawca wyraża zgodę na używanie przez Pracownika pojazdu określonego </w:t>
      </w:r>
      <w:r w:rsidR="00D547DF">
        <w:rPr>
          <w:rFonts w:ascii="Bookman Old Style" w:hAnsi="Bookman Old Style"/>
          <w:iCs/>
        </w:rPr>
        <w:t xml:space="preserve">                </w:t>
      </w:r>
      <w:r w:rsidRPr="003C724A">
        <w:rPr>
          <w:rFonts w:ascii="Bookman Old Style" w:hAnsi="Bookman Old Style"/>
          <w:iCs/>
        </w:rPr>
        <w:t>w § 1 niniejszej umowy do jazd lokalnych tj. w granicach administracyjnych miasta Opola, a Pracownik oświadcza, że chce tego pojazdu w tym celu używać.</w:t>
      </w:r>
    </w:p>
    <w:p w14:paraId="25881905" w14:textId="77777777" w:rsidR="001675D7" w:rsidRPr="003C724A" w:rsidRDefault="001675D7" w:rsidP="001675D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Strony zgodnie oświadczają, że wszelkie skutki używania przez Pracownika pojazdu, o którym mowa w § 1, w tym ewentualne mandaty, inne kary i opłaty administracyjne oraz osobowe i majątkowe szkody będące następstwem używania tego pojazdu przez Pracownika i ewentualnych kolizji, wypadków i innych nagłych zdarzeń będą obciążać w całości i wyłącznie Pracownika. Pracodawca nie odpowiada za takie skutki i następstwa ani wobec Pracownika ani wobec osób trzecich.</w:t>
      </w:r>
    </w:p>
    <w:p w14:paraId="71348EF5" w14:textId="77777777" w:rsidR="001675D7" w:rsidRPr="003C724A" w:rsidRDefault="001675D7" w:rsidP="001675D7">
      <w:pPr>
        <w:spacing w:after="0" w:line="240" w:lineRule="auto"/>
        <w:jc w:val="both"/>
        <w:rPr>
          <w:rFonts w:ascii="Bookman Old Style" w:hAnsi="Bookman Old Style"/>
          <w:iCs/>
        </w:rPr>
      </w:pPr>
    </w:p>
    <w:p w14:paraId="7E22BF1A" w14:textId="53CA88A0" w:rsidR="001675D7" w:rsidRPr="003C724A" w:rsidRDefault="001675D7" w:rsidP="00D547DF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§ 3</w:t>
      </w:r>
    </w:p>
    <w:p w14:paraId="160A3EFC" w14:textId="77777777" w:rsidR="001675D7" w:rsidRDefault="001675D7" w:rsidP="001675D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Miesięczny limit przejechanych kilometrów w ramach jazd lokalnych ustala się dla Pracownika na ............... km.</w:t>
      </w:r>
    </w:p>
    <w:p w14:paraId="49E83180" w14:textId="4865ECE6" w:rsidR="0083751E" w:rsidRPr="00D43B62" w:rsidRDefault="0083751E" w:rsidP="0083751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man Old Style" w:hAnsi="Bookman Old Style"/>
          <w:iCs/>
        </w:rPr>
      </w:pPr>
      <w:r w:rsidRPr="00D43B62">
        <w:rPr>
          <w:rFonts w:ascii="Bookman Old Style" w:hAnsi="Bookman Old Style"/>
          <w:iCs/>
        </w:rPr>
        <w:t xml:space="preserve">Koszty </w:t>
      </w:r>
      <w:r w:rsidRPr="00D43B62">
        <w:rPr>
          <w:rFonts w:ascii="Bookman Old Style" w:hAnsi="Bookman Old Style"/>
        </w:rPr>
        <w:t xml:space="preserve">używania pojazdu </w:t>
      </w:r>
      <w:r w:rsidRPr="00D43B62">
        <w:rPr>
          <w:rFonts w:ascii="Bookman Old Style" w:hAnsi="Bookman Old Style"/>
          <w:iCs/>
        </w:rPr>
        <w:t>określonego w § 1 niniejszej umowy do jazd lokalnych</w:t>
      </w:r>
      <w:r w:rsidRPr="00D43B62">
        <w:rPr>
          <w:rFonts w:ascii="Bookman Old Style" w:hAnsi="Bookman Old Style"/>
        </w:rPr>
        <w:t xml:space="preserve"> pokrywa Pracodawca według stawki za 1 kilometr przebiegu tego pojazdu, która jest okr</w:t>
      </w:r>
      <w:r>
        <w:rPr>
          <w:rFonts w:ascii="Bookman Old Style" w:hAnsi="Bookman Old Style"/>
        </w:rPr>
        <w:t>eślana w odpowiednim obwieszczeniu</w:t>
      </w:r>
      <w:r w:rsidRPr="00D43B62">
        <w:rPr>
          <w:rFonts w:ascii="Bookman Old Style" w:hAnsi="Bookman Old Style"/>
        </w:rPr>
        <w:t xml:space="preserve"> Rektora Uniwersytetu Opolskiego</w:t>
      </w:r>
      <w:r>
        <w:rPr>
          <w:rFonts w:ascii="Bookman Old Style" w:hAnsi="Bookman Old Style"/>
        </w:rPr>
        <w:t xml:space="preserve">              </w:t>
      </w:r>
      <w:r w:rsidRPr="00D43B62">
        <w:rPr>
          <w:rFonts w:ascii="Bookman Old Style" w:hAnsi="Bookman Old Style"/>
        </w:rPr>
        <w:t xml:space="preserve"> i w chwili zawierania niniejszej umowy wynosi ………….. złotych. </w:t>
      </w:r>
    </w:p>
    <w:p w14:paraId="6BBFC9CC" w14:textId="2E9CF5F5" w:rsidR="0083751E" w:rsidRPr="003C724A" w:rsidRDefault="0083751E" w:rsidP="0083751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</w:rPr>
        <w:t>W razie zmiany przez Rektora stawki, o której mowa w ust. 2 w trakcie trwania niniejszej umowy – dokonanej w drodze</w:t>
      </w:r>
      <w:r>
        <w:rPr>
          <w:rFonts w:ascii="Bookman Old Style" w:hAnsi="Bookman Old Style"/>
        </w:rPr>
        <w:t xml:space="preserve"> zmiany odpowiedniego obwieszczenia                  </w:t>
      </w:r>
      <w:bookmarkStart w:id="0" w:name="_GoBack"/>
      <w:bookmarkEnd w:id="0"/>
      <w:r w:rsidRPr="003C724A">
        <w:rPr>
          <w:rFonts w:ascii="Bookman Old Style" w:hAnsi="Bookman Old Style"/>
        </w:rPr>
        <w:t xml:space="preserve"> - zmiana ta obejmuje także stawkę określoną w niniejszej umowie, bez potrzeby zmiany tej umowy w drodze aneksu.</w:t>
      </w:r>
    </w:p>
    <w:p w14:paraId="76BF5032" w14:textId="77777777" w:rsidR="0083751E" w:rsidRDefault="0083751E" w:rsidP="0083751E">
      <w:pPr>
        <w:spacing w:after="0" w:line="240" w:lineRule="auto"/>
        <w:ind w:left="360"/>
        <w:jc w:val="both"/>
        <w:rPr>
          <w:rFonts w:ascii="Bookman Old Style" w:hAnsi="Bookman Old Style"/>
          <w:iCs/>
        </w:rPr>
      </w:pPr>
    </w:p>
    <w:p w14:paraId="290CC078" w14:textId="77777777" w:rsidR="001675D7" w:rsidRDefault="001675D7" w:rsidP="001675D7">
      <w:pPr>
        <w:spacing w:after="0" w:line="240" w:lineRule="auto"/>
        <w:ind w:left="360" w:hanging="360"/>
        <w:jc w:val="both"/>
        <w:rPr>
          <w:rFonts w:ascii="Bookman Old Style" w:hAnsi="Bookman Old Style"/>
          <w:iCs/>
        </w:rPr>
      </w:pPr>
    </w:p>
    <w:p w14:paraId="02492732" w14:textId="77777777" w:rsidR="00D547DF" w:rsidRPr="003C724A" w:rsidRDefault="00D547DF" w:rsidP="001675D7">
      <w:pPr>
        <w:spacing w:after="0" w:line="240" w:lineRule="auto"/>
        <w:ind w:left="360" w:hanging="360"/>
        <w:jc w:val="both"/>
        <w:rPr>
          <w:rFonts w:ascii="Bookman Old Style" w:hAnsi="Bookman Old Style"/>
          <w:iCs/>
        </w:rPr>
      </w:pPr>
    </w:p>
    <w:p w14:paraId="0B467BDC" w14:textId="77777777" w:rsidR="00D547DF" w:rsidRDefault="00D547DF" w:rsidP="001675D7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2A0A5800" w14:textId="77777777" w:rsidR="00D547DF" w:rsidRDefault="00D547DF" w:rsidP="001675D7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69DED0DD" w14:textId="77777777" w:rsidR="00D547DF" w:rsidRDefault="00D547DF" w:rsidP="001675D7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37AD9032" w14:textId="77777777" w:rsidR="0083751E" w:rsidRDefault="0083751E" w:rsidP="001675D7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69408206" w14:textId="77777777" w:rsidR="001675D7" w:rsidRPr="003C724A" w:rsidRDefault="001675D7" w:rsidP="001675D7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lastRenderedPageBreak/>
        <w:t>§ 4</w:t>
      </w:r>
    </w:p>
    <w:p w14:paraId="6AC9167D" w14:textId="77777777" w:rsidR="001675D7" w:rsidRPr="003C724A" w:rsidRDefault="001675D7" w:rsidP="001675D7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3F70B258" w14:textId="77777777" w:rsidR="001675D7" w:rsidRPr="003C724A" w:rsidRDefault="001675D7" w:rsidP="001675D7">
      <w:pPr>
        <w:pStyle w:val="Tekstpodstawowywcity"/>
        <w:numPr>
          <w:ilvl w:val="0"/>
          <w:numId w:val="1"/>
        </w:numPr>
        <w:ind w:left="360"/>
        <w:jc w:val="both"/>
        <w:rPr>
          <w:rFonts w:ascii="Bookman Old Style" w:hAnsi="Bookman Old Style"/>
          <w:sz w:val="22"/>
          <w:szCs w:val="22"/>
        </w:rPr>
      </w:pPr>
      <w:r w:rsidRPr="003C724A">
        <w:rPr>
          <w:rFonts w:ascii="Bookman Old Style" w:hAnsi="Bookman Old Style"/>
          <w:sz w:val="22"/>
          <w:szCs w:val="22"/>
        </w:rPr>
        <w:t>Zwrot na rzecz Pracownika kosztów używania pojazdu określonego w § 1 do celów służbowych (jazd lokalnych) następuje w formie miesięcznego ryczałtu obliczonego jako iloczyn stawki za 1 kilometr przebiegu, o której mowa w § 3 ust. 2 i ust. 3 umowy, i miesięcznego limitu przebiegu kilometrów na jazdy lokalne, o którym mowa w § 3 ust. 1 umowy, po złożeniu przez Pracownika pisemnego oświadczenia o używaniu przez niego pojazdu do celów służbowych w danym miesiącu. Wszystkie inne koszty używania i eksploatacji pojazdu obciążają Pracownika.</w:t>
      </w:r>
    </w:p>
    <w:p w14:paraId="6176BA66" w14:textId="562CDA90" w:rsidR="001675D7" w:rsidRPr="003C724A" w:rsidRDefault="001675D7" w:rsidP="001675D7">
      <w:pPr>
        <w:pStyle w:val="Tekstpodstawowywcity"/>
        <w:numPr>
          <w:ilvl w:val="0"/>
          <w:numId w:val="1"/>
        </w:numPr>
        <w:ind w:left="360"/>
        <w:jc w:val="both"/>
        <w:rPr>
          <w:rFonts w:ascii="Bookman Old Style" w:hAnsi="Bookman Old Style"/>
          <w:sz w:val="22"/>
          <w:szCs w:val="22"/>
        </w:rPr>
      </w:pPr>
      <w:r w:rsidRPr="003C724A">
        <w:rPr>
          <w:rFonts w:ascii="Bookman Old Style" w:hAnsi="Bookman Old Style"/>
          <w:sz w:val="22"/>
          <w:szCs w:val="22"/>
        </w:rPr>
        <w:t>Oświadczenie, o którym mowa w ust. 1</w:t>
      </w:r>
      <w:r w:rsidR="00F10B8A">
        <w:rPr>
          <w:rFonts w:ascii="Bookman Old Style" w:hAnsi="Bookman Old Style"/>
          <w:sz w:val="22"/>
          <w:szCs w:val="22"/>
        </w:rPr>
        <w:t>,</w:t>
      </w:r>
      <w:r w:rsidRPr="003C724A">
        <w:rPr>
          <w:rFonts w:ascii="Bookman Old Style" w:hAnsi="Bookman Old Style"/>
          <w:sz w:val="22"/>
          <w:szCs w:val="22"/>
        </w:rPr>
        <w:t xml:space="preserve"> powinno zawierać dane dotyczące pojazdu, o którym mowa w § 1 umowy (pojemność silnika, marka, numer rejestracyjny) oraz określać ilość dni nieobecności Pracownika w miejscu pracy </w:t>
      </w:r>
      <w:r w:rsidR="00D547DF">
        <w:rPr>
          <w:rFonts w:ascii="Bookman Old Style" w:hAnsi="Bookman Old Style"/>
          <w:sz w:val="22"/>
          <w:szCs w:val="22"/>
        </w:rPr>
        <w:t xml:space="preserve">                  </w:t>
      </w:r>
      <w:r w:rsidRPr="003C724A">
        <w:rPr>
          <w:rFonts w:ascii="Bookman Old Style" w:hAnsi="Bookman Old Style"/>
          <w:sz w:val="22"/>
          <w:szCs w:val="22"/>
        </w:rPr>
        <w:t xml:space="preserve">w danym miesiącu z powodu choroby, urlopu, podróży służbowej lub innej nieobecności, a także ilość dni, w których Pracownik nie dysponował pojazdem </w:t>
      </w:r>
      <w:r w:rsidR="00D547DF">
        <w:rPr>
          <w:rFonts w:ascii="Bookman Old Style" w:hAnsi="Bookman Old Style"/>
          <w:sz w:val="22"/>
          <w:szCs w:val="22"/>
        </w:rPr>
        <w:t xml:space="preserve">   </w:t>
      </w:r>
      <w:r w:rsidRPr="003C724A">
        <w:rPr>
          <w:rFonts w:ascii="Bookman Old Style" w:hAnsi="Bookman Old Style"/>
          <w:sz w:val="22"/>
          <w:szCs w:val="22"/>
        </w:rPr>
        <w:t>do celów służbowych.</w:t>
      </w:r>
    </w:p>
    <w:p w14:paraId="22D9D27E" w14:textId="77777777" w:rsidR="001675D7" w:rsidRPr="003C724A" w:rsidRDefault="001675D7" w:rsidP="001675D7">
      <w:pPr>
        <w:pStyle w:val="Tekstpodstawowywcity"/>
        <w:numPr>
          <w:ilvl w:val="0"/>
          <w:numId w:val="1"/>
        </w:numPr>
        <w:ind w:left="360"/>
        <w:jc w:val="both"/>
        <w:rPr>
          <w:rFonts w:ascii="Bookman Old Style" w:hAnsi="Bookman Old Style"/>
          <w:sz w:val="22"/>
          <w:szCs w:val="22"/>
        </w:rPr>
      </w:pPr>
      <w:r w:rsidRPr="003C724A">
        <w:rPr>
          <w:rFonts w:ascii="Bookman Old Style" w:hAnsi="Bookman Old Style"/>
          <w:sz w:val="22"/>
          <w:szCs w:val="22"/>
        </w:rPr>
        <w:t>Pracownik zobowiązany jest złożyć Pracodawcy oświadczenie o używaniu pojazdu do celów służbowych, o którym mowa w ust. 2, w terminie do 7 dnia miesiąca następującego po miesiącu którego dotyczy to oświadczenie.</w:t>
      </w:r>
    </w:p>
    <w:p w14:paraId="196CF3C8" w14:textId="7BDB5673" w:rsidR="001675D7" w:rsidRPr="003C724A" w:rsidRDefault="001675D7" w:rsidP="001675D7">
      <w:pPr>
        <w:pStyle w:val="Tekstpodstawowywcity"/>
        <w:numPr>
          <w:ilvl w:val="0"/>
          <w:numId w:val="1"/>
        </w:numPr>
        <w:ind w:left="360"/>
        <w:jc w:val="both"/>
        <w:rPr>
          <w:rFonts w:ascii="Bookman Old Style" w:hAnsi="Bookman Old Style"/>
          <w:sz w:val="22"/>
          <w:szCs w:val="22"/>
        </w:rPr>
      </w:pPr>
      <w:r w:rsidRPr="003C724A">
        <w:rPr>
          <w:rFonts w:ascii="Bookman Old Style" w:hAnsi="Bookman Old Style"/>
          <w:sz w:val="22"/>
          <w:szCs w:val="22"/>
        </w:rPr>
        <w:t xml:space="preserve">Kwotę ustalonego miesięcznego ryczałtu, o którym mowa w ust. 1, zmniejsza </w:t>
      </w:r>
      <w:r w:rsidR="00D547DF">
        <w:rPr>
          <w:rFonts w:ascii="Bookman Old Style" w:hAnsi="Bookman Old Style"/>
          <w:sz w:val="22"/>
          <w:szCs w:val="22"/>
        </w:rPr>
        <w:t xml:space="preserve">                 </w:t>
      </w:r>
      <w:r w:rsidRPr="003C724A">
        <w:rPr>
          <w:rFonts w:ascii="Bookman Old Style" w:hAnsi="Bookman Old Style"/>
          <w:sz w:val="22"/>
          <w:szCs w:val="22"/>
        </w:rPr>
        <w:t xml:space="preserve">się o jedną dwudziestą drugą za każdy roboczy dzień nieobecności Pracownika </w:t>
      </w:r>
      <w:r w:rsidR="00D547DF">
        <w:rPr>
          <w:rFonts w:ascii="Bookman Old Style" w:hAnsi="Bookman Old Style"/>
          <w:sz w:val="22"/>
          <w:szCs w:val="22"/>
        </w:rPr>
        <w:t xml:space="preserve">               </w:t>
      </w:r>
      <w:r w:rsidRPr="003C724A">
        <w:rPr>
          <w:rFonts w:ascii="Bookman Old Style" w:hAnsi="Bookman Old Style"/>
          <w:sz w:val="22"/>
          <w:szCs w:val="22"/>
        </w:rPr>
        <w:t xml:space="preserve">w miejscu pracy z powodu choroby, urlopu, podróży służbowej trwającej </w:t>
      </w:r>
      <w:r w:rsidR="00D547DF">
        <w:rPr>
          <w:rFonts w:ascii="Bookman Old Style" w:hAnsi="Bookman Old Style"/>
          <w:sz w:val="22"/>
          <w:szCs w:val="22"/>
        </w:rPr>
        <w:t xml:space="preserve">                          </w:t>
      </w:r>
      <w:r w:rsidRPr="003C724A">
        <w:rPr>
          <w:rFonts w:ascii="Bookman Old Style" w:hAnsi="Bookman Old Style"/>
          <w:sz w:val="22"/>
          <w:szCs w:val="22"/>
        </w:rPr>
        <w:t>co najmniej 8 godzin lub innej nieobecności oraz za każdy dzień roboczy, w którym pracownik nie dysponował pojazdem do celów służbowych.</w:t>
      </w:r>
    </w:p>
    <w:p w14:paraId="03D1087E" w14:textId="77777777" w:rsidR="001675D7" w:rsidRPr="003C724A" w:rsidRDefault="001675D7" w:rsidP="001675D7">
      <w:pPr>
        <w:pStyle w:val="Tekstpodstawowywcity"/>
        <w:rPr>
          <w:rFonts w:ascii="Bookman Old Style" w:hAnsi="Bookman Old Style"/>
          <w:sz w:val="22"/>
          <w:szCs w:val="22"/>
        </w:rPr>
      </w:pPr>
    </w:p>
    <w:p w14:paraId="6D256F68" w14:textId="1BE85298" w:rsidR="001675D7" w:rsidRPr="003C724A" w:rsidRDefault="001675D7" w:rsidP="00D547DF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§ 5</w:t>
      </w:r>
    </w:p>
    <w:p w14:paraId="502FD50D" w14:textId="3AB55D59" w:rsidR="001675D7" w:rsidRPr="003C724A" w:rsidRDefault="001675D7" w:rsidP="001675D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Umowa zostaje zawarta na okres od ............. do...................,</w:t>
      </w:r>
      <w:r w:rsidRPr="003C724A">
        <w:rPr>
          <w:rFonts w:ascii="Bookman Old Style" w:hAnsi="Bookman Old Style"/>
          <w:iCs/>
          <w:color w:val="FF0000"/>
        </w:rPr>
        <w:t xml:space="preserve"> </w:t>
      </w:r>
      <w:r w:rsidRPr="003C724A">
        <w:rPr>
          <w:rFonts w:ascii="Bookman Old Style" w:hAnsi="Bookman Old Style"/>
          <w:iCs/>
        </w:rPr>
        <w:t xml:space="preserve">z możliwością </w:t>
      </w:r>
      <w:r w:rsidR="00D547DF">
        <w:rPr>
          <w:rFonts w:ascii="Bookman Old Style" w:hAnsi="Bookman Old Style"/>
          <w:iCs/>
        </w:rPr>
        <w:t xml:space="preserve">                    </w:t>
      </w:r>
      <w:r w:rsidRPr="003C724A">
        <w:rPr>
          <w:rFonts w:ascii="Bookman Old Style" w:hAnsi="Bookman Old Style"/>
          <w:iCs/>
        </w:rPr>
        <w:t>jej rozwiązania przez którąkolwiek ze stron za czternastodniowym okresem wypowiedzenia.</w:t>
      </w:r>
    </w:p>
    <w:p w14:paraId="560D3FB1" w14:textId="5ACAE7C9" w:rsidR="001675D7" w:rsidRPr="003C724A" w:rsidRDefault="001675D7" w:rsidP="001675D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 xml:space="preserve">Umowa podlega automatycznemu rozwiązaniu z dniem rozwiązania </w:t>
      </w:r>
      <w:r w:rsidR="00D547DF">
        <w:rPr>
          <w:rFonts w:ascii="Bookman Old Style" w:hAnsi="Bookman Old Style"/>
          <w:iCs/>
        </w:rPr>
        <w:t xml:space="preserve">                                      </w:t>
      </w:r>
      <w:r w:rsidRPr="003C724A">
        <w:rPr>
          <w:rFonts w:ascii="Bookman Old Style" w:hAnsi="Bookman Old Style"/>
          <w:iCs/>
        </w:rPr>
        <w:t>z Pracownikiem stosunku pracy lub wygaśnięcia albo innej formy ustania tego stosunku pracy.</w:t>
      </w:r>
    </w:p>
    <w:p w14:paraId="55515FB0" w14:textId="77777777" w:rsidR="001675D7" w:rsidRPr="003C724A" w:rsidRDefault="001675D7" w:rsidP="001675D7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2DD0BC7A" w14:textId="77777777" w:rsidR="001675D7" w:rsidRPr="003C724A" w:rsidRDefault="001675D7" w:rsidP="001675D7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§ 6</w:t>
      </w:r>
    </w:p>
    <w:p w14:paraId="3BDB707C" w14:textId="77777777" w:rsidR="001675D7" w:rsidRPr="003C724A" w:rsidRDefault="001675D7" w:rsidP="001675D7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6C77088E" w14:textId="77777777" w:rsidR="001675D7" w:rsidRPr="003C724A" w:rsidRDefault="001675D7" w:rsidP="001675D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Umowę niniejszą sporządzono w dwóch jednobrzmiących egzemplarzach, po jednym dla każdej ze stron.</w:t>
      </w:r>
    </w:p>
    <w:p w14:paraId="2D9022AD" w14:textId="77777777" w:rsidR="001675D7" w:rsidRPr="003C724A" w:rsidRDefault="001675D7" w:rsidP="001675D7">
      <w:pPr>
        <w:pStyle w:val="Tytu"/>
        <w:ind w:firstLine="709"/>
        <w:jc w:val="both"/>
        <w:rPr>
          <w:rFonts w:ascii="Bookman Old Style" w:hAnsi="Bookman Old Style"/>
          <w:bCs w:val="0"/>
          <w:iCs w:val="0"/>
          <w:sz w:val="22"/>
          <w:szCs w:val="22"/>
        </w:rPr>
      </w:pPr>
    </w:p>
    <w:p w14:paraId="352AFCA9" w14:textId="77777777" w:rsidR="00D547DF" w:rsidRDefault="00D547DF" w:rsidP="001675D7">
      <w:pPr>
        <w:pStyle w:val="Tytu"/>
        <w:jc w:val="both"/>
        <w:rPr>
          <w:rFonts w:ascii="Bookman Old Style" w:hAnsi="Bookman Old Style"/>
          <w:bCs w:val="0"/>
          <w:iCs w:val="0"/>
          <w:sz w:val="22"/>
          <w:szCs w:val="22"/>
        </w:rPr>
      </w:pPr>
    </w:p>
    <w:p w14:paraId="4D2BB5C9" w14:textId="77777777" w:rsidR="00D547DF" w:rsidRDefault="00D547DF" w:rsidP="00D547DF">
      <w:pPr>
        <w:pStyle w:val="Tytu"/>
        <w:rPr>
          <w:rFonts w:ascii="Bookman Old Style" w:hAnsi="Bookman Old Style"/>
          <w:bCs w:val="0"/>
          <w:iCs w:val="0"/>
          <w:sz w:val="22"/>
          <w:szCs w:val="22"/>
        </w:rPr>
      </w:pPr>
    </w:p>
    <w:p w14:paraId="20E9CA6C" w14:textId="77777777" w:rsidR="00D547DF" w:rsidRDefault="00D547DF" w:rsidP="00D547DF">
      <w:pPr>
        <w:pStyle w:val="Tytu"/>
        <w:rPr>
          <w:rFonts w:ascii="Bookman Old Style" w:hAnsi="Bookman Old Style"/>
          <w:bCs w:val="0"/>
          <w:iCs w:val="0"/>
          <w:sz w:val="22"/>
          <w:szCs w:val="22"/>
        </w:rPr>
      </w:pPr>
    </w:p>
    <w:p w14:paraId="44074203" w14:textId="77777777" w:rsidR="00D547DF" w:rsidRDefault="00D547DF" w:rsidP="00D547DF">
      <w:pPr>
        <w:pStyle w:val="Tytu"/>
        <w:rPr>
          <w:rFonts w:ascii="Bookman Old Style" w:hAnsi="Bookman Old Style"/>
          <w:bCs w:val="0"/>
          <w:iCs w:val="0"/>
          <w:sz w:val="22"/>
          <w:szCs w:val="22"/>
        </w:rPr>
      </w:pPr>
    </w:p>
    <w:p w14:paraId="657C5071" w14:textId="77777777" w:rsidR="00D547DF" w:rsidRDefault="00D547DF" w:rsidP="00D547DF">
      <w:pPr>
        <w:pStyle w:val="Tytu"/>
        <w:rPr>
          <w:rFonts w:ascii="Bookman Old Style" w:hAnsi="Bookman Old Style"/>
          <w:bCs w:val="0"/>
          <w:iCs w:val="0"/>
          <w:sz w:val="22"/>
          <w:szCs w:val="22"/>
        </w:rPr>
      </w:pPr>
    </w:p>
    <w:p w14:paraId="0D8F20B1" w14:textId="77777777" w:rsidR="001675D7" w:rsidRPr="003C724A" w:rsidRDefault="001675D7" w:rsidP="00D547DF">
      <w:pPr>
        <w:pStyle w:val="Tytu"/>
        <w:rPr>
          <w:rFonts w:ascii="Bookman Old Style" w:hAnsi="Bookman Old Style"/>
          <w:bCs w:val="0"/>
          <w:iCs w:val="0"/>
          <w:sz w:val="22"/>
          <w:szCs w:val="22"/>
        </w:rPr>
      </w:pPr>
      <w:r w:rsidRPr="003C724A">
        <w:rPr>
          <w:rFonts w:ascii="Bookman Old Style" w:hAnsi="Bookman Old Style"/>
          <w:bCs w:val="0"/>
          <w:iCs w:val="0"/>
          <w:sz w:val="22"/>
          <w:szCs w:val="22"/>
        </w:rPr>
        <w:t>............................</w:t>
      </w:r>
      <w:r>
        <w:rPr>
          <w:rFonts w:ascii="Bookman Old Style" w:hAnsi="Bookman Old Style"/>
          <w:bCs w:val="0"/>
          <w:iCs w:val="0"/>
          <w:sz w:val="22"/>
          <w:szCs w:val="22"/>
        </w:rPr>
        <w:t xml:space="preserve"> </w:t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ab/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ab/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ab/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ab/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ab/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ab/>
      </w:r>
      <w:r>
        <w:rPr>
          <w:rFonts w:ascii="Bookman Old Style" w:hAnsi="Bookman Old Style"/>
          <w:bCs w:val="0"/>
          <w:iCs w:val="0"/>
          <w:sz w:val="22"/>
          <w:szCs w:val="22"/>
        </w:rPr>
        <w:tab/>
        <w:t xml:space="preserve">     </w:t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>.................................</w:t>
      </w:r>
    </w:p>
    <w:p w14:paraId="46E5D19C" w14:textId="5A98401C" w:rsidR="001675D7" w:rsidRPr="00DA59DD" w:rsidRDefault="004A1C63" w:rsidP="00D547DF">
      <w:pPr>
        <w:pStyle w:val="Tytu"/>
        <w:rPr>
          <w:rFonts w:ascii="Bookman Old Style" w:hAnsi="Bookman Old Style"/>
          <w:bCs w:val="0"/>
          <w:iCs w:val="0"/>
          <w:szCs w:val="22"/>
        </w:rPr>
      </w:pPr>
      <w:r>
        <w:rPr>
          <w:rFonts w:ascii="Bookman Old Style" w:hAnsi="Bookman Old Style"/>
          <w:bCs w:val="0"/>
          <w:iCs w:val="0"/>
          <w:szCs w:val="22"/>
        </w:rPr>
        <w:t>(P</w:t>
      </w:r>
      <w:r w:rsidR="001675D7" w:rsidRPr="00DA59DD">
        <w:rPr>
          <w:rFonts w:ascii="Bookman Old Style" w:hAnsi="Bookman Old Style"/>
          <w:bCs w:val="0"/>
          <w:iCs w:val="0"/>
          <w:szCs w:val="22"/>
        </w:rPr>
        <w:t>racodawca)</w:t>
      </w:r>
      <w:r w:rsidR="001675D7" w:rsidRPr="00DA59DD">
        <w:rPr>
          <w:rFonts w:ascii="Bookman Old Style" w:hAnsi="Bookman Old Style"/>
          <w:bCs w:val="0"/>
          <w:iCs w:val="0"/>
          <w:szCs w:val="22"/>
        </w:rPr>
        <w:tab/>
      </w:r>
      <w:r w:rsidR="001675D7" w:rsidRPr="00DA59DD">
        <w:rPr>
          <w:rFonts w:ascii="Bookman Old Style" w:hAnsi="Bookman Old Style"/>
          <w:bCs w:val="0"/>
          <w:iCs w:val="0"/>
          <w:szCs w:val="22"/>
        </w:rPr>
        <w:tab/>
      </w:r>
      <w:r w:rsidR="001675D7" w:rsidRPr="00DA59DD">
        <w:rPr>
          <w:rFonts w:ascii="Bookman Old Style" w:hAnsi="Bookman Old Style"/>
          <w:bCs w:val="0"/>
          <w:iCs w:val="0"/>
          <w:szCs w:val="22"/>
        </w:rPr>
        <w:tab/>
      </w:r>
      <w:r w:rsidR="001675D7" w:rsidRPr="00DA59DD">
        <w:rPr>
          <w:rFonts w:ascii="Bookman Old Style" w:hAnsi="Bookman Old Style"/>
          <w:bCs w:val="0"/>
          <w:iCs w:val="0"/>
          <w:szCs w:val="22"/>
        </w:rPr>
        <w:tab/>
      </w:r>
      <w:r w:rsidR="001675D7" w:rsidRPr="00DA59DD">
        <w:rPr>
          <w:rFonts w:ascii="Bookman Old Style" w:hAnsi="Bookman Old Style"/>
          <w:bCs w:val="0"/>
          <w:iCs w:val="0"/>
          <w:szCs w:val="22"/>
        </w:rPr>
        <w:tab/>
      </w:r>
      <w:r w:rsidR="001675D7" w:rsidRPr="00DA59DD">
        <w:rPr>
          <w:rFonts w:ascii="Bookman Old Style" w:hAnsi="Bookman Old Style"/>
          <w:bCs w:val="0"/>
          <w:iCs w:val="0"/>
          <w:szCs w:val="22"/>
        </w:rPr>
        <w:tab/>
      </w:r>
      <w:r w:rsidR="001675D7" w:rsidRPr="00DA59DD">
        <w:rPr>
          <w:rFonts w:ascii="Bookman Old Style" w:hAnsi="Bookman Old Style"/>
          <w:bCs w:val="0"/>
          <w:iCs w:val="0"/>
          <w:szCs w:val="22"/>
        </w:rPr>
        <w:tab/>
      </w:r>
      <w:r w:rsidR="001675D7" w:rsidRPr="00DA59DD">
        <w:rPr>
          <w:rFonts w:ascii="Bookman Old Style" w:hAnsi="Bookman Old Style"/>
          <w:bCs w:val="0"/>
          <w:iCs w:val="0"/>
          <w:szCs w:val="22"/>
        </w:rPr>
        <w:tab/>
      </w:r>
      <w:r w:rsidR="001675D7">
        <w:rPr>
          <w:rFonts w:ascii="Bookman Old Style" w:hAnsi="Bookman Old Style"/>
          <w:bCs w:val="0"/>
          <w:iCs w:val="0"/>
          <w:szCs w:val="22"/>
        </w:rPr>
        <w:tab/>
      </w:r>
      <w:r>
        <w:rPr>
          <w:rFonts w:ascii="Bookman Old Style" w:hAnsi="Bookman Old Style"/>
          <w:bCs w:val="0"/>
          <w:iCs w:val="0"/>
          <w:szCs w:val="22"/>
        </w:rPr>
        <w:t xml:space="preserve"> (P</w:t>
      </w:r>
      <w:r w:rsidR="001675D7" w:rsidRPr="00DA59DD">
        <w:rPr>
          <w:rFonts w:ascii="Bookman Old Style" w:hAnsi="Bookman Old Style"/>
          <w:bCs w:val="0"/>
          <w:iCs w:val="0"/>
          <w:szCs w:val="22"/>
        </w:rPr>
        <w:t>racownik)</w:t>
      </w:r>
    </w:p>
    <w:p w14:paraId="79A7270F" w14:textId="77777777" w:rsidR="001675D7" w:rsidRPr="003C724A" w:rsidRDefault="001675D7" w:rsidP="00D547DF">
      <w:pPr>
        <w:spacing w:after="0" w:line="240" w:lineRule="auto"/>
        <w:jc w:val="center"/>
        <w:rPr>
          <w:rFonts w:ascii="Bookman Old Style" w:hAnsi="Bookman Old Style"/>
          <w:i/>
        </w:rPr>
      </w:pPr>
    </w:p>
    <w:p w14:paraId="1C925F0A" w14:textId="77777777" w:rsidR="001675D7" w:rsidRDefault="001675D7" w:rsidP="001675D7">
      <w:pPr>
        <w:spacing w:after="0" w:line="240" w:lineRule="auto"/>
        <w:jc w:val="center"/>
        <w:rPr>
          <w:i/>
        </w:rPr>
      </w:pPr>
    </w:p>
    <w:p w14:paraId="3654CE63" w14:textId="77777777" w:rsidR="001675D7" w:rsidRDefault="001675D7" w:rsidP="001675D7">
      <w:pPr>
        <w:spacing w:after="0" w:line="240" w:lineRule="auto"/>
        <w:jc w:val="right"/>
        <w:rPr>
          <w:i/>
          <w:sz w:val="20"/>
        </w:rPr>
      </w:pPr>
    </w:p>
    <w:p w14:paraId="6E7E77F1" w14:textId="77777777" w:rsidR="001675D7" w:rsidRDefault="001675D7" w:rsidP="001675D7">
      <w:pPr>
        <w:spacing w:after="0" w:line="240" w:lineRule="auto"/>
        <w:jc w:val="right"/>
        <w:rPr>
          <w:i/>
          <w:sz w:val="20"/>
        </w:rPr>
      </w:pPr>
    </w:p>
    <w:p w14:paraId="04CC3970" w14:textId="77777777" w:rsidR="001675D7" w:rsidRDefault="001675D7" w:rsidP="001675D7">
      <w:pPr>
        <w:spacing w:after="0" w:line="240" w:lineRule="auto"/>
        <w:jc w:val="right"/>
        <w:rPr>
          <w:i/>
          <w:sz w:val="20"/>
        </w:rPr>
      </w:pPr>
    </w:p>
    <w:p w14:paraId="29C42BEC" w14:textId="77777777" w:rsidR="001675D7" w:rsidRDefault="001675D7" w:rsidP="001675D7">
      <w:pPr>
        <w:pStyle w:val="Tekstpodstawowywcity"/>
        <w:ind w:left="426" w:hanging="426"/>
        <w:jc w:val="right"/>
        <w:rPr>
          <w:rFonts w:ascii="Bookman Old Style" w:hAnsi="Bookman Old Style"/>
          <w:i/>
          <w:sz w:val="20"/>
          <w:szCs w:val="20"/>
        </w:rPr>
      </w:pPr>
    </w:p>
    <w:p w14:paraId="65D5B2FB" w14:textId="77777777" w:rsidR="001675D7" w:rsidRDefault="001675D7" w:rsidP="001675D7">
      <w:pPr>
        <w:pStyle w:val="Tekstpodstawowywcity"/>
        <w:ind w:left="426" w:hanging="426"/>
        <w:jc w:val="right"/>
        <w:rPr>
          <w:rFonts w:ascii="Bookman Old Style" w:hAnsi="Bookman Old Style"/>
          <w:i/>
          <w:sz w:val="20"/>
          <w:szCs w:val="20"/>
        </w:rPr>
      </w:pPr>
    </w:p>
    <w:p w14:paraId="52403481" w14:textId="77777777" w:rsidR="006D2B23" w:rsidRDefault="00E833BE"/>
    <w:sectPr w:rsidR="006D2B2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47F2E" w14:textId="77777777" w:rsidR="00E833BE" w:rsidRDefault="00E833BE" w:rsidP="00AB61F7">
      <w:pPr>
        <w:spacing w:after="0" w:line="240" w:lineRule="auto"/>
      </w:pPr>
      <w:r>
        <w:separator/>
      </w:r>
    </w:p>
  </w:endnote>
  <w:endnote w:type="continuationSeparator" w:id="0">
    <w:p w14:paraId="6B61B731" w14:textId="77777777" w:rsidR="00E833BE" w:rsidRDefault="00E833BE" w:rsidP="00AB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FA22B" w14:textId="77777777" w:rsidR="00E833BE" w:rsidRDefault="00E833BE" w:rsidP="00AB61F7">
      <w:pPr>
        <w:spacing w:after="0" w:line="240" w:lineRule="auto"/>
      </w:pPr>
      <w:r>
        <w:separator/>
      </w:r>
    </w:p>
  </w:footnote>
  <w:footnote w:type="continuationSeparator" w:id="0">
    <w:p w14:paraId="60F2A0AB" w14:textId="77777777" w:rsidR="00E833BE" w:rsidRDefault="00E833BE" w:rsidP="00AB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2C1E" w14:textId="568D16A9" w:rsidR="00AB61F7" w:rsidRPr="00D547DF" w:rsidRDefault="00D44B54" w:rsidP="00D547DF">
    <w:pP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Calibri" w:hAnsi="Bookman Old Style" w:cs="Times New Roman"/>
        <w:sz w:val="16"/>
        <w:szCs w:val="16"/>
      </w:rPr>
    </w:pPr>
    <w:r w:rsidRPr="00D547DF">
      <w:rPr>
        <w:rFonts w:ascii="Bookman Old Style" w:eastAsia="Calibri" w:hAnsi="Bookman Old Style" w:cs="Times New Roman"/>
        <w:i/>
        <w:sz w:val="16"/>
        <w:szCs w:val="16"/>
      </w:rPr>
      <w:t>Załącznik nr 12</w:t>
    </w:r>
    <w:r w:rsidR="00AB61F7" w:rsidRPr="00D547DF">
      <w:rPr>
        <w:rFonts w:ascii="Bookman Old Style" w:eastAsia="Calibri" w:hAnsi="Bookman Old Style" w:cs="Times New Roman"/>
        <w:i/>
        <w:sz w:val="16"/>
        <w:szCs w:val="16"/>
      </w:rPr>
      <w:t xml:space="preserve"> do</w:t>
    </w:r>
    <w:r w:rsidR="00D547DF">
      <w:rPr>
        <w:rFonts w:ascii="Bookman Old Style" w:eastAsia="Calibri" w:hAnsi="Bookman Old Style" w:cs="Times New Roman"/>
        <w:sz w:val="16"/>
        <w:szCs w:val="16"/>
      </w:rPr>
      <w:t xml:space="preserve"> </w:t>
    </w:r>
    <w:r w:rsidR="00AB61F7" w:rsidRPr="00D547DF">
      <w:rPr>
        <w:rFonts w:ascii="Bookman Old Style" w:eastAsia="Calibri" w:hAnsi="Bookman Old Style" w:cs="Times New Roman"/>
        <w:sz w:val="16"/>
        <w:szCs w:val="16"/>
      </w:rPr>
      <w:t xml:space="preserve"> </w:t>
    </w:r>
    <w:r w:rsidR="00D547DF">
      <w:rPr>
        <w:rFonts w:ascii="Bookman Old Style" w:hAnsi="Bookman Old Style"/>
        <w:i/>
        <w:sz w:val="16"/>
        <w:szCs w:val="16"/>
      </w:rPr>
      <w:t>Zasad ustalania i rozliczania należności z tytułu podróży służbowych pracowników UO, studentów, doktorantów UO oraz osób niebędących pracownikami UO</w:t>
    </w:r>
  </w:p>
  <w:p w14:paraId="696021BF" w14:textId="77777777" w:rsidR="00AB61F7" w:rsidRDefault="00AB6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F78"/>
    <w:multiLevelType w:val="hybridMultilevel"/>
    <w:tmpl w:val="6F00D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755"/>
    <w:multiLevelType w:val="hybridMultilevel"/>
    <w:tmpl w:val="61A44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0D74"/>
    <w:multiLevelType w:val="hybridMultilevel"/>
    <w:tmpl w:val="0160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00650"/>
    <w:multiLevelType w:val="hybridMultilevel"/>
    <w:tmpl w:val="B6DED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D7"/>
    <w:rsid w:val="001675D7"/>
    <w:rsid w:val="001846C7"/>
    <w:rsid w:val="00240DF6"/>
    <w:rsid w:val="002B070D"/>
    <w:rsid w:val="004A1C63"/>
    <w:rsid w:val="00785EF6"/>
    <w:rsid w:val="00805034"/>
    <w:rsid w:val="0083751E"/>
    <w:rsid w:val="00871124"/>
    <w:rsid w:val="009725F1"/>
    <w:rsid w:val="00AB61F7"/>
    <w:rsid w:val="00AE560A"/>
    <w:rsid w:val="00B956AC"/>
    <w:rsid w:val="00C53553"/>
    <w:rsid w:val="00D44B54"/>
    <w:rsid w:val="00D547DF"/>
    <w:rsid w:val="00DE0EC9"/>
    <w:rsid w:val="00E05A8D"/>
    <w:rsid w:val="00E833BE"/>
    <w:rsid w:val="00F10B8A"/>
    <w:rsid w:val="00F5406A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2B19"/>
  <w15:chartTrackingRefBased/>
  <w15:docId w15:val="{66CC61C7-7D16-4FFA-916C-B17DBDE5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5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675D7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character" w:customStyle="1" w:styleId="TytuZnak">
    <w:name w:val="Tytuł Znak"/>
    <w:basedOn w:val="Domylnaczcionkaakapitu"/>
    <w:link w:val="Tytu"/>
    <w:rsid w:val="001675D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675D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5D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1F7"/>
  </w:style>
  <w:style w:type="paragraph" w:styleId="Stopka">
    <w:name w:val="footer"/>
    <w:basedOn w:val="Normalny"/>
    <w:link w:val="StopkaZnak"/>
    <w:uiPriority w:val="99"/>
    <w:unhideWhenUsed/>
    <w:rsid w:val="00AB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C47A23A02D643885656C8DB4147AF" ma:contentTypeVersion="12" ma:contentTypeDescription="Utwórz nowy dokument." ma:contentTypeScope="" ma:versionID="d72189ee4e4c694be7ebb9ae4ad7c9d4">
  <xsd:schema xmlns:xsd="http://www.w3.org/2001/XMLSchema" xmlns:xs="http://www.w3.org/2001/XMLSchema" xmlns:p="http://schemas.microsoft.com/office/2006/metadata/properties" xmlns:ns3="5c21a323-f80d-4833-b2d1-bd7c935836e7" xmlns:ns4="6df7b964-d5fb-42aa-bd78-e8a521aea7ab" targetNamespace="http://schemas.microsoft.com/office/2006/metadata/properties" ma:root="true" ma:fieldsID="a4369226712145f6fe078b1c757feadc" ns3:_="" ns4:_="">
    <xsd:import namespace="5c21a323-f80d-4833-b2d1-bd7c935836e7"/>
    <xsd:import namespace="6df7b964-d5fb-42aa-bd78-e8a521aea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a323-f80d-4833-b2d1-bd7c9358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7b964-d5fb-42aa-bd78-e8a521aea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AB61C-4E9F-479A-B7A2-598C05BAF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1a323-f80d-4833-b2d1-bd7c935836e7"/>
    <ds:schemaRef ds:uri="6df7b964-d5fb-42aa-bd78-e8a521aea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8AA2A-429A-4D7B-B4D2-2E66043BB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4A395E-A569-4EB5-864D-FBCC5131A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4BE91-98F3-426B-8201-EC0D39B1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Natalia Wojtenek</cp:lastModifiedBy>
  <cp:revision>15</cp:revision>
  <cp:lastPrinted>2022-11-17T12:43:00Z</cp:lastPrinted>
  <dcterms:created xsi:type="dcterms:W3CDTF">2022-07-27T06:02:00Z</dcterms:created>
  <dcterms:modified xsi:type="dcterms:W3CDTF">2022-11-18T13:47:00Z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0x01010001DC47A23A02D643885656C8DB4147AF</vt:lpwstr>
  </property>
</Properties>
</file>