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>Załącznik nr 3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>do Regulaminu korzystania z infrastruktury badawczej Uniwersytetu Opolskiego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Karta korzystania/udostępniania infrastruktury badawczej</w:t>
      </w:r>
      <w:r w:rsidRPr="00806069">
        <w:rPr>
          <w:rFonts w:ascii="Bookman Old Style" w:hAnsi="Bookman Old Style"/>
          <w:sz w:val="22"/>
          <w:szCs w:val="22"/>
        </w:rPr>
        <w:t>*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Dane infrastruktury badawczej: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999"/>
        <w:gridCol w:w="2979"/>
      </w:tblGrid>
      <w:tr w:rsidR="007907C2" w:rsidRPr="00806069" w:rsidTr="00253D7B">
        <w:tc>
          <w:tcPr>
            <w:tcW w:w="2924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Nazwa infrastruktury </w:t>
            </w:r>
          </w:p>
        </w:tc>
        <w:tc>
          <w:tcPr>
            <w:tcW w:w="2999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Numer inwentarzowy</w:t>
            </w:r>
          </w:p>
        </w:tc>
        <w:tc>
          <w:tcPr>
            <w:tcW w:w="2979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Lokalizacja</w:t>
            </w:r>
          </w:p>
        </w:tc>
      </w:tr>
      <w:tr w:rsidR="007907C2" w:rsidRPr="00806069" w:rsidTr="00253D7B">
        <w:tc>
          <w:tcPr>
            <w:tcW w:w="2924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Dane Opiekuna: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Administracja instytutowo – wydziałowa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Kontakt: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Sposób udostępnienia infrastruktury: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Samodzielne korzystanie z infrastruktury (TAK /NIE) 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Termin udostępnienia infrastruktury / Liczba godzin udostępnienia 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907C2" w:rsidRPr="00806069" w:rsidTr="00253D7B">
        <w:tc>
          <w:tcPr>
            <w:tcW w:w="3227" w:type="dxa"/>
            <w:shd w:val="clear" w:color="auto" w:fill="BFBFBF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Specjalistyczne szkolenie (TAK/NIE) </w:t>
            </w:r>
          </w:p>
        </w:tc>
        <w:tc>
          <w:tcPr>
            <w:tcW w:w="5528" w:type="dxa"/>
            <w:shd w:val="clear" w:color="auto" w:fill="auto"/>
          </w:tcPr>
          <w:p w:rsidR="007907C2" w:rsidRPr="00806069" w:rsidRDefault="007907C2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Kalkulacja opłat  (ewentualnie adnotacja o zwolnieniu z opłat):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Data: …………….</w:t>
      </w:r>
    </w:p>
    <w:p w:rsidR="007907C2" w:rsidRPr="00806069" w:rsidRDefault="007907C2" w:rsidP="007907C2">
      <w:pPr>
        <w:tabs>
          <w:tab w:val="left" w:pos="0"/>
          <w:tab w:val="left" w:pos="279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………………………………………………          ………………………………………………….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Podpis Opiekuna infrastruktury             </w:t>
      </w:r>
      <w:r w:rsidRPr="00806069">
        <w:rPr>
          <w:rFonts w:ascii="Bookman Old Style" w:hAnsi="Bookman Old Style"/>
          <w:sz w:val="22"/>
          <w:szCs w:val="22"/>
        </w:rPr>
        <w:tab/>
        <w:t>podpis Użytkownika infrastruktury</w:t>
      </w: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:rsidR="007907C2" w:rsidRPr="00806069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:rsidR="007907C2" w:rsidRPr="0088613B" w:rsidRDefault="007907C2" w:rsidP="007907C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806069">
        <w:rPr>
          <w:rFonts w:ascii="Bookman Old Style" w:hAnsi="Bookman Old Style"/>
          <w:i/>
          <w:sz w:val="22"/>
          <w:szCs w:val="22"/>
        </w:rPr>
        <w:t>*wypełnia Opiekun infrastruktury badawczej</w:t>
      </w:r>
    </w:p>
    <w:p w:rsidR="007730B7" w:rsidRDefault="007730B7">
      <w:bookmarkStart w:id="0" w:name="_GoBack"/>
      <w:bookmarkEnd w:id="0"/>
    </w:p>
    <w:sectPr w:rsidR="007730B7" w:rsidSect="00716385">
      <w:footerReference w:type="default" r:id="rId4"/>
      <w:pgSz w:w="12240" w:h="15840"/>
      <w:pgMar w:top="851" w:right="1183" w:bottom="993" w:left="1417" w:header="510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45" w:rsidRDefault="007907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E7A45" w:rsidRDefault="007907C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C2"/>
    <w:rsid w:val="00655FF4"/>
    <w:rsid w:val="007730B7"/>
    <w:rsid w:val="007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F183-4F16-4B26-BA48-EBC147B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0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2021-04-01T10:50:00Z</dcterms:created>
  <dcterms:modified xsi:type="dcterms:W3CDTF">2021-04-01T10:51:00Z</dcterms:modified>
</cp:coreProperties>
</file>