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7C59" w14:textId="5BA1A9DA" w:rsidR="00384BCF" w:rsidRDefault="00384BCF" w:rsidP="00384BCF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98097F">
        <w:rPr>
          <w:rFonts w:ascii="Bookman Old Style" w:hAnsi="Bookman Old Style"/>
          <w:i/>
          <w:sz w:val="20"/>
          <w:szCs w:val="20"/>
        </w:rPr>
        <w:t>2</w:t>
      </w:r>
      <w:r>
        <w:rPr>
          <w:rFonts w:ascii="Bookman Old Style" w:hAnsi="Bookman Old Style"/>
          <w:i/>
          <w:sz w:val="20"/>
          <w:szCs w:val="20"/>
        </w:rPr>
        <w:t xml:space="preserve"> do </w:t>
      </w:r>
      <w:r w:rsidR="00540DA0">
        <w:rPr>
          <w:rFonts w:ascii="Bookman Old Style" w:hAnsi="Bookman Old Style"/>
          <w:i/>
          <w:sz w:val="20"/>
          <w:szCs w:val="20"/>
        </w:rPr>
        <w:t xml:space="preserve">Wytycznych do postępowania </w:t>
      </w:r>
      <w:r w:rsidR="00540DA0">
        <w:rPr>
          <w:rFonts w:ascii="Bookman Old Style" w:hAnsi="Bookman Old Style"/>
          <w:i/>
          <w:sz w:val="20"/>
          <w:szCs w:val="20"/>
        </w:rPr>
        <w:br/>
        <w:t xml:space="preserve">w sprawie </w:t>
      </w:r>
      <w:r>
        <w:rPr>
          <w:rFonts w:ascii="Bookman Old Style" w:hAnsi="Bookman Old Style"/>
          <w:i/>
          <w:sz w:val="20"/>
          <w:szCs w:val="20"/>
        </w:rPr>
        <w:t>zatrudn</w:t>
      </w:r>
      <w:r w:rsidR="00540DA0">
        <w:rPr>
          <w:rFonts w:ascii="Bookman Old Style" w:hAnsi="Bookman Old Style"/>
          <w:i/>
          <w:sz w:val="20"/>
          <w:szCs w:val="20"/>
        </w:rPr>
        <w:t>ie</w:t>
      </w:r>
      <w:r>
        <w:rPr>
          <w:rFonts w:ascii="Bookman Old Style" w:hAnsi="Bookman Old Style"/>
          <w:i/>
          <w:sz w:val="20"/>
          <w:szCs w:val="20"/>
        </w:rPr>
        <w:t>nia</w:t>
      </w:r>
      <w:r w:rsidR="00540DA0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nauczyciela akademickiego w Uniwersytecie Opolskim</w:t>
      </w: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7777777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5D5C2285" w:rsidR="00713257" w:rsidRDefault="00713257" w:rsidP="001A5CF0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</w:t>
      </w:r>
      <w:r w:rsidR="001A5CF0">
        <w:rPr>
          <w:rFonts w:ascii="Bookman Old Style" w:hAnsi="Bookman Old Style"/>
          <w:b/>
        </w:rPr>
        <w:t xml:space="preserve">e planowanego </w:t>
      </w:r>
      <w:r>
        <w:rPr>
          <w:rFonts w:ascii="Bookman Old Style" w:hAnsi="Bookman Old Style"/>
          <w:b/>
        </w:rPr>
        <w:t xml:space="preserve">zatrudnienia </w:t>
      </w:r>
      <w:r w:rsidR="00C527CE">
        <w:rPr>
          <w:rFonts w:ascii="Bookman Old Style" w:hAnsi="Bookman Old Style"/>
          <w:b/>
        </w:rPr>
        <w:t>w charakterze</w:t>
      </w:r>
      <w:r>
        <w:rPr>
          <w:rFonts w:ascii="Bookman Old Style" w:hAnsi="Bookman Old Style"/>
          <w:b/>
        </w:rPr>
        <w:t xml:space="preserve"> nauczyciela akademickiego w Instytucie ________________________* Uniwersytetu Opolskiego</w:t>
      </w:r>
    </w:p>
    <w:p w14:paraId="303F10CA" w14:textId="77777777" w:rsidR="007B30F0" w:rsidRDefault="007B30F0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14:paraId="35C67574" w14:textId="6BB91FB9"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A5CF0">
        <w:rPr>
          <w:rFonts w:ascii="Bookman Old Style" w:hAnsi="Bookman Old Style"/>
          <w:b/>
          <w:sz w:val="22"/>
          <w:szCs w:val="22"/>
        </w:rPr>
        <w:t>47</w:t>
      </w:r>
      <w:r w:rsidR="00235CC9">
        <w:rPr>
          <w:rFonts w:ascii="Bookman Old Style" w:hAnsi="Bookman Old Style"/>
          <w:b/>
          <w:sz w:val="22"/>
          <w:szCs w:val="22"/>
        </w:rPr>
        <w:t xml:space="preserve"> us</w:t>
      </w:r>
      <w:r w:rsidR="00474A1D">
        <w:rPr>
          <w:rFonts w:ascii="Bookman Old Style" w:hAnsi="Bookman Old Style"/>
          <w:b/>
          <w:sz w:val="22"/>
          <w:szCs w:val="22"/>
        </w:rPr>
        <w:t>t. 2 pkt 2</w:t>
      </w:r>
      <w:r w:rsidR="00474A1D">
        <w:rPr>
          <w:rFonts w:ascii="Bookman Old Style" w:hAnsi="Bookman Old Style"/>
          <w:bCs/>
          <w:sz w:val="22"/>
          <w:szCs w:val="22"/>
        </w:rPr>
        <w:t>)</w:t>
      </w:r>
      <w:r>
        <w:rPr>
          <w:rFonts w:ascii="Bookman Old Style" w:hAnsi="Bookman Old Style"/>
          <w:bCs/>
          <w:sz w:val="22"/>
          <w:szCs w:val="22"/>
        </w:rPr>
        <w:t xml:space="preserve"> oraz </w:t>
      </w:r>
      <w:r>
        <w:rPr>
          <w:rFonts w:ascii="Bookman Old Style" w:hAnsi="Bookman Old Style"/>
          <w:b/>
          <w:sz w:val="22"/>
          <w:szCs w:val="22"/>
        </w:rPr>
        <w:t>§ 118 ust. 1 pkt 3 lit. a)</w:t>
      </w:r>
      <w:r w:rsidRPr="008760D5"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F5787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F5787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F7071E">
        <w:rPr>
          <w:rFonts w:ascii="Bookman Old Style" w:hAnsi="Bookman Old Style"/>
          <w:sz w:val="22"/>
          <w:szCs w:val="22"/>
        </w:rPr>
        <w:t>_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F5787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F5787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F7071E">
        <w:rPr>
          <w:rFonts w:ascii="Bookman Old Style" w:hAnsi="Bookman Old Style"/>
          <w:sz w:val="22"/>
          <w:szCs w:val="22"/>
        </w:rPr>
        <w:t>____________________</w:t>
      </w:r>
      <w:bookmarkStart w:id="0" w:name="_GoBack"/>
      <w:bookmarkEnd w:id="0"/>
      <w:r w:rsidRPr="008760D5">
        <w:rPr>
          <w:rFonts w:ascii="Bookman Old Style" w:hAnsi="Bookman Old Style"/>
          <w:sz w:val="22"/>
          <w:szCs w:val="22"/>
        </w:rPr>
        <w:t>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3EE0458C" w14:textId="2FF5B4F2" w:rsidR="007B30F0" w:rsidRDefault="00713257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 w:rsidR="00CB7691">
        <w:rPr>
          <w:rFonts w:ascii="Bookman Old Style" w:hAnsi="Bookman Old Style"/>
          <w:color w:val="000000"/>
          <w:sz w:val="22"/>
          <w:szCs w:val="22"/>
        </w:rPr>
        <w:t>planowane zatrudnienie na</w:t>
      </w:r>
      <w:r w:rsidR="00CB7691" w:rsidRPr="00CB7691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stanowisk</w:t>
      </w:r>
      <w:r w:rsidR="00CB7691">
        <w:rPr>
          <w:rFonts w:ascii="Bookman Old Style" w:hAnsi="Bookman Old Style"/>
          <w:color w:val="000000"/>
          <w:sz w:val="22"/>
          <w:szCs w:val="22"/>
        </w:rPr>
        <w:t xml:space="preserve">u _____________________** w grupie pracowników _____________________*** </w:t>
      </w:r>
      <w:r w:rsidR="00540DA0">
        <w:rPr>
          <w:rFonts w:ascii="Bookman Old Style" w:hAnsi="Bookman Old Style"/>
          <w:bCs/>
          <w:sz w:val="22"/>
          <w:szCs w:val="22"/>
        </w:rPr>
        <w:t>w pełnym/niepełnym**** wymiarze czasu pracy (</w:t>
      </w:r>
      <w:r w:rsidR="00540DA0">
        <w:rPr>
          <w:rFonts w:ascii="Bookman Old Style" w:hAnsi="Bookman Old Style"/>
          <w:color w:val="000000"/>
          <w:sz w:val="22"/>
          <w:szCs w:val="22"/>
        </w:rPr>
        <w:t xml:space="preserve">_____________________* etatu) na czas określony _____________________* /nieokreślony****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 xml:space="preserve">w Instytucie </w:t>
      </w:r>
      <w:r w:rsidR="00CB7691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CB7691" w:rsidRPr="00D17E66">
        <w:rPr>
          <w:rFonts w:ascii="Bookman Old Style" w:hAnsi="Bookman Old Style"/>
          <w:color w:val="000000"/>
          <w:sz w:val="22"/>
          <w:szCs w:val="22"/>
        </w:rPr>
        <w:t>Uniwersytetu Opolskiego</w:t>
      </w:r>
      <w:r w:rsidR="007B30F0">
        <w:rPr>
          <w:rFonts w:ascii="Bookman Old Style" w:hAnsi="Bookman Old Style"/>
          <w:color w:val="000000"/>
          <w:sz w:val="22"/>
          <w:szCs w:val="22"/>
        </w:rPr>
        <w:t>.</w:t>
      </w:r>
    </w:p>
    <w:p w14:paraId="08777807" w14:textId="77777777" w:rsidR="00C527CE" w:rsidRDefault="007B30F0" w:rsidP="007B30F0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Planowane zatrudnienie, o którym mowa w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ust. 1</w:t>
      </w:r>
      <w:r>
        <w:rPr>
          <w:rFonts w:ascii="Bookman Old Style" w:hAnsi="Bookman Old Style"/>
          <w:color w:val="000000"/>
          <w:sz w:val="22"/>
          <w:szCs w:val="22"/>
        </w:rPr>
        <w:t xml:space="preserve">, zgodne jest z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 xml:space="preserve">polityką kadrową prowadzoną w Instytucie </w:t>
      </w:r>
      <w:r w:rsidR="00DA2315" w:rsidRPr="007B30F0">
        <w:rPr>
          <w:rFonts w:ascii="Bookman Old Style" w:hAnsi="Bookman Old Style"/>
          <w:bCs/>
          <w:sz w:val="22"/>
          <w:szCs w:val="22"/>
        </w:rPr>
        <w:t xml:space="preserve">____________________________________________* </w:t>
      </w:r>
      <w:r w:rsidR="00DA2315" w:rsidRPr="007B30F0">
        <w:rPr>
          <w:rFonts w:ascii="Bookman Old Style" w:hAnsi="Bookman Old Style"/>
          <w:color w:val="000000"/>
          <w:sz w:val="22"/>
          <w:szCs w:val="22"/>
        </w:rPr>
        <w:t>Uniwersytetu Opolskiego.</w:t>
      </w:r>
    </w:p>
    <w:p w14:paraId="696FAA05" w14:textId="0BBE17DC" w:rsidR="00C527CE" w:rsidRPr="00C527CE" w:rsidRDefault="00C527CE" w:rsidP="00C527CE">
      <w:pPr>
        <w:pStyle w:val="Tekstpodstawowywcity"/>
        <w:numPr>
          <w:ilvl w:val="0"/>
          <w:numId w:val="4"/>
        </w:numPr>
        <w:suppressAutoHyphens/>
        <w:spacing w:after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C527CE">
        <w:rPr>
          <w:rFonts w:ascii="Bookman Old Style" w:hAnsi="Bookman Old Style"/>
          <w:color w:val="000000" w:themeColor="text1"/>
          <w:sz w:val="22"/>
          <w:szCs w:val="22"/>
        </w:rPr>
        <w:t>Planowane zatrudnienie dotyczy nauczyciela akademickiego, który będzie prowadzić badania w dyscyplinie naukowej/artystycznej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: ___________________________, 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z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udzia</w:t>
      </w:r>
      <w:r w:rsidR="00F55026">
        <w:rPr>
          <w:rFonts w:ascii="Bookman Old Style" w:hAnsi="Bookman Old Style"/>
          <w:color w:val="000000" w:themeColor="text1"/>
          <w:sz w:val="22"/>
          <w:szCs w:val="22"/>
        </w:rPr>
        <w:t>łem</w:t>
      </w:r>
      <w:r w:rsidRPr="00C527CE">
        <w:rPr>
          <w:rFonts w:ascii="Bookman Old Style" w:hAnsi="Bookman Old Style"/>
          <w:color w:val="000000" w:themeColor="text1"/>
          <w:sz w:val="22"/>
          <w:szCs w:val="22"/>
        </w:rPr>
        <w:t xml:space="preserve"> procentowym czasu pracy w dyscyplinie: ____________.</w:t>
      </w:r>
      <w:r w:rsidR="00540DA0">
        <w:rPr>
          <w:rFonts w:ascii="Bookman Old Style" w:hAnsi="Bookman Old Style"/>
          <w:color w:val="000000" w:themeColor="text1"/>
          <w:sz w:val="22"/>
          <w:szCs w:val="22"/>
        </w:rPr>
        <w:t>*****</w:t>
      </w:r>
    </w:p>
    <w:p w14:paraId="62788588" w14:textId="77777777" w:rsidR="00DA2315" w:rsidRDefault="00DA2315" w:rsidP="00DA2315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1AB6661F" w:rsidR="00713257" w:rsidRPr="00D17E66" w:rsidRDefault="00713257" w:rsidP="00DA2315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DA231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02325098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5F4A8AB1" w14:textId="77777777" w:rsidR="00177427" w:rsidRDefault="0017742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lastRenderedPageBreak/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40C076A3" w14:textId="77777777" w:rsidR="00713257" w:rsidRDefault="00713257" w:rsidP="00713257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1D3B5EE7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6FFB39D2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DA32C97" w14:textId="77777777" w:rsidR="007B30F0" w:rsidRDefault="007B30F0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6F70BEC" w14:textId="13E61AEA" w:rsidR="00713257" w:rsidRPr="0021236A" w:rsidRDefault="0021236A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 xml:space="preserve">* </w:t>
      </w:r>
      <w:r w:rsidR="008C2544">
        <w:rPr>
          <w:rFonts w:ascii="Bookman Old Style" w:hAnsi="Bookman Old Style"/>
          <w:i/>
          <w:sz w:val="20"/>
          <w:szCs w:val="12"/>
        </w:rPr>
        <w:t>(</w:t>
      </w:r>
      <w:r>
        <w:rPr>
          <w:rFonts w:ascii="Bookman Old Style" w:hAnsi="Bookman Old Style"/>
          <w:i/>
          <w:sz w:val="18"/>
          <w:szCs w:val="10"/>
        </w:rPr>
        <w:t>należy uzupełnić</w:t>
      </w:r>
      <w:r w:rsidR="008C2544">
        <w:rPr>
          <w:rFonts w:ascii="Bookman Old Style" w:hAnsi="Bookman Old Style"/>
          <w:i/>
          <w:sz w:val="18"/>
          <w:szCs w:val="10"/>
        </w:rPr>
        <w:t>)</w:t>
      </w:r>
    </w:p>
    <w:p w14:paraId="42660814" w14:textId="30071240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5F50BF88" w14:textId="2A7B8770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</w:t>
      </w:r>
      <w:r w:rsidR="00066571">
        <w:rPr>
          <w:rFonts w:ascii="Bookman Old Style" w:hAnsi="Bookman Old Style"/>
          <w:i/>
          <w:sz w:val="18"/>
          <w:szCs w:val="18"/>
        </w:rPr>
        <w:t xml:space="preserve"> / badawczych)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14:paraId="45E410CB" w14:textId="019BF082" w:rsidR="00540DA0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 (pozostawić właściwe)</w:t>
      </w:r>
    </w:p>
    <w:p w14:paraId="16A5F7DD" w14:textId="7D91F2A1" w:rsidR="00540DA0" w:rsidRPr="00D26EEB" w:rsidRDefault="00540DA0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***** (zostawić ten ustęp, jeżeli zatrudniany pracownik będzie prowadził badania lub będzie brał udział w prowadzeniu badań)</w:t>
      </w:r>
    </w:p>
    <w:p w14:paraId="6BCDC1E2" w14:textId="784B3177" w:rsidR="00713257" w:rsidRPr="00713257" w:rsidRDefault="00713257" w:rsidP="00713257">
      <w:pPr>
        <w:tabs>
          <w:tab w:val="left" w:pos="2900"/>
        </w:tabs>
      </w:pPr>
    </w:p>
    <w:sectPr w:rsidR="00713257" w:rsidRPr="00713257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66571"/>
    <w:rsid w:val="00086B8E"/>
    <w:rsid w:val="000E2B4B"/>
    <w:rsid w:val="00177427"/>
    <w:rsid w:val="001A5CF0"/>
    <w:rsid w:val="0021236A"/>
    <w:rsid w:val="00235CC9"/>
    <w:rsid w:val="00323E1A"/>
    <w:rsid w:val="00384BCF"/>
    <w:rsid w:val="00474A1D"/>
    <w:rsid w:val="00540DA0"/>
    <w:rsid w:val="00564925"/>
    <w:rsid w:val="005A12B8"/>
    <w:rsid w:val="005E0EE5"/>
    <w:rsid w:val="00713257"/>
    <w:rsid w:val="007B30F0"/>
    <w:rsid w:val="007D6304"/>
    <w:rsid w:val="008C2544"/>
    <w:rsid w:val="0098097F"/>
    <w:rsid w:val="00A67D14"/>
    <w:rsid w:val="00C337F9"/>
    <w:rsid w:val="00C527CE"/>
    <w:rsid w:val="00CB7691"/>
    <w:rsid w:val="00DA2315"/>
    <w:rsid w:val="00E33648"/>
    <w:rsid w:val="00F55026"/>
    <w:rsid w:val="00F57871"/>
    <w:rsid w:val="00F7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5</cp:revision>
  <dcterms:created xsi:type="dcterms:W3CDTF">2021-07-26T05:52:00Z</dcterms:created>
  <dcterms:modified xsi:type="dcterms:W3CDTF">2022-02-04T06:57:00Z</dcterms:modified>
</cp:coreProperties>
</file>